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13" w:rsidRPr="00D94263" w:rsidRDefault="00960936" w:rsidP="00125513">
      <w:pPr>
        <w:autoSpaceDE w:val="0"/>
        <w:autoSpaceDN w:val="0"/>
        <w:adjustRightInd w:val="0"/>
        <w:spacing w:after="0" w:line="240" w:lineRule="auto"/>
        <w:jc w:val="right"/>
        <w:rPr>
          <w:rFonts w:ascii="Arial" w:eastAsia="Times New Roman" w:hAnsi="Arial" w:cs="Arial"/>
          <w:color w:val="000000"/>
          <w:sz w:val="20"/>
          <w:szCs w:val="20"/>
        </w:rPr>
      </w:pPr>
      <w:r w:rsidRPr="00D94263">
        <w:rPr>
          <w:rFonts w:ascii="Arial" w:eastAsia="Times New Roman" w:hAnsi="Arial" w:cs="Arial"/>
          <w:color w:val="000000"/>
          <w:sz w:val="20"/>
          <w:szCs w:val="20"/>
        </w:rPr>
        <w:t>Annex 6</w:t>
      </w:r>
    </w:p>
    <w:p w:rsidR="00125513" w:rsidRPr="00D94263" w:rsidRDefault="00125513" w:rsidP="00125513">
      <w:pPr>
        <w:spacing w:after="0" w:line="240" w:lineRule="auto"/>
        <w:jc w:val="right"/>
        <w:rPr>
          <w:rFonts w:ascii="Arial" w:eastAsia="Times New Roman" w:hAnsi="Arial" w:cs="Arial"/>
          <w:color w:val="000000"/>
          <w:sz w:val="20"/>
          <w:szCs w:val="20"/>
        </w:rPr>
      </w:pPr>
      <w:r w:rsidRPr="00D94263">
        <w:rPr>
          <w:rFonts w:ascii="Arial" w:eastAsia="Times New Roman" w:hAnsi="Arial" w:cs="Arial"/>
          <w:color w:val="000000"/>
          <w:sz w:val="20"/>
          <w:szCs w:val="20"/>
        </w:rPr>
        <w:t>to the Regulation on how to make procurements</w:t>
      </w:r>
    </w:p>
    <w:p w:rsidR="00125513" w:rsidRPr="00D94263" w:rsidRDefault="00125513" w:rsidP="00125513">
      <w:pPr>
        <w:spacing w:after="0" w:line="240" w:lineRule="auto"/>
        <w:jc w:val="right"/>
        <w:rPr>
          <w:rFonts w:ascii="Arial" w:eastAsia="Times New Roman" w:hAnsi="Arial" w:cs="Arial"/>
          <w:color w:val="000000"/>
          <w:sz w:val="20"/>
          <w:szCs w:val="20"/>
        </w:rPr>
      </w:pPr>
      <w:r w:rsidRPr="00D94263">
        <w:rPr>
          <w:rFonts w:ascii="Arial" w:eastAsia="Times New Roman" w:hAnsi="Arial" w:cs="Arial"/>
          <w:color w:val="000000"/>
          <w:sz w:val="20"/>
          <w:szCs w:val="20"/>
        </w:rPr>
        <w:t>of goods, works and services by CB „</w:t>
      </w:r>
      <w:r w:rsidR="00D94263" w:rsidRPr="00D94263">
        <w:rPr>
          <w:rFonts w:ascii="Arial" w:eastAsia="Times New Roman" w:hAnsi="Arial" w:cs="Arial"/>
          <w:color w:val="000000"/>
          <w:sz w:val="20"/>
          <w:szCs w:val="20"/>
        </w:rPr>
        <w:t>MAIB</w:t>
      </w:r>
      <w:r w:rsidRPr="00D94263">
        <w:rPr>
          <w:rFonts w:ascii="Arial" w:eastAsia="Times New Roman" w:hAnsi="Arial" w:cs="Arial"/>
          <w:color w:val="000000"/>
          <w:sz w:val="20"/>
          <w:szCs w:val="20"/>
        </w:rPr>
        <w:t>” S.A.</w:t>
      </w:r>
    </w:p>
    <w:p w:rsidR="00125513" w:rsidRPr="00D94263" w:rsidRDefault="00125513" w:rsidP="00125513">
      <w:pPr>
        <w:spacing w:after="0" w:line="240" w:lineRule="auto"/>
        <w:jc w:val="right"/>
        <w:rPr>
          <w:rFonts w:ascii="Arial" w:eastAsia="Times New Roman" w:hAnsi="Arial" w:cs="Arial"/>
          <w:color w:val="000000"/>
          <w:sz w:val="20"/>
          <w:szCs w:val="20"/>
        </w:rPr>
      </w:pPr>
    </w:p>
    <w:p w:rsidR="00125513" w:rsidRPr="00D94263" w:rsidRDefault="00125513" w:rsidP="00125513">
      <w:pPr>
        <w:spacing w:after="0" w:line="240" w:lineRule="auto"/>
        <w:rPr>
          <w:rFonts w:ascii="Arial" w:eastAsia="Times New Roman" w:hAnsi="Arial" w:cs="Arial"/>
          <w:color w:val="000000"/>
          <w:sz w:val="20"/>
          <w:szCs w:val="20"/>
        </w:rPr>
      </w:pPr>
    </w:p>
    <w:p w:rsidR="00125513" w:rsidRPr="00D94263" w:rsidRDefault="00125513" w:rsidP="00125513">
      <w:pPr>
        <w:spacing w:after="0" w:line="240" w:lineRule="auto"/>
        <w:rPr>
          <w:rFonts w:ascii="Arial" w:eastAsia="Times New Roman" w:hAnsi="Arial" w:cs="Arial"/>
          <w:b/>
          <w:color w:val="000000"/>
          <w:sz w:val="20"/>
          <w:szCs w:val="20"/>
        </w:rPr>
      </w:pPr>
      <w:r w:rsidRPr="00D94263">
        <w:rPr>
          <w:rFonts w:ascii="Arial" w:eastAsia="Times New Roman" w:hAnsi="Arial" w:cs="Arial"/>
          <w:b/>
          <w:color w:val="000000"/>
          <w:sz w:val="20"/>
          <w:szCs w:val="20"/>
        </w:rPr>
        <w:t>Form 1 — Eligibility statement</w:t>
      </w:r>
    </w:p>
    <w:p w:rsidR="00125513" w:rsidRPr="00D94263" w:rsidRDefault="00125513" w:rsidP="00125513">
      <w:pPr>
        <w:spacing w:after="0" w:line="240" w:lineRule="auto"/>
        <w:rPr>
          <w:rFonts w:ascii="Arial" w:eastAsia="Times New Roman" w:hAnsi="Arial" w:cs="Arial"/>
          <w:b/>
          <w:color w:val="000000"/>
          <w:sz w:val="20"/>
          <w:szCs w:val="20"/>
        </w:rPr>
      </w:pPr>
    </w:p>
    <w:p w:rsidR="00125513" w:rsidRPr="00D94263" w:rsidRDefault="006765CD" w:rsidP="00125513">
      <w:pPr>
        <w:spacing w:after="0" w:line="240" w:lineRule="auto"/>
        <w:rPr>
          <w:rFonts w:ascii="Arial" w:eastAsia="Times New Roman" w:hAnsi="Arial" w:cs="Arial"/>
          <w:color w:val="000000"/>
          <w:sz w:val="20"/>
          <w:szCs w:val="20"/>
        </w:rPr>
      </w:pPr>
      <w:r w:rsidRPr="00D94263">
        <w:rPr>
          <w:rFonts w:ascii="Arial" w:eastAsia="Times New Roman" w:hAnsi="Arial" w:cs="Arial"/>
          <w:color w:val="000000"/>
          <w:sz w:val="20"/>
          <w:szCs w:val="20"/>
        </w:rPr>
        <w:t xml:space="preserve">Tenderer, </w:t>
      </w:r>
    </w:p>
    <w:p w:rsidR="006765CD" w:rsidRPr="00D94263" w:rsidRDefault="006765CD" w:rsidP="00125513">
      <w:pPr>
        <w:spacing w:after="0" w:line="240" w:lineRule="auto"/>
        <w:rPr>
          <w:rFonts w:ascii="Arial" w:eastAsia="Times New Roman" w:hAnsi="Arial" w:cs="Arial"/>
          <w:color w:val="000000"/>
          <w:sz w:val="20"/>
          <w:szCs w:val="20"/>
        </w:rPr>
      </w:pPr>
      <w:r w:rsidRPr="00D94263">
        <w:rPr>
          <w:rFonts w:ascii="Arial" w:eastAsia="Times New Roman" w:hAnsi="Arial" w:cs="Arial"/>
          <w:color w:val="000000"/>
          <w:sz w:val="20"/>
          <w:szCs w:val="20"/>
        </w:rPr>
        <w:t>___________________________</w:t>
      </w:r>
    </w:p>
    <w:p w:rsidR="006765CD" w:rsidRPr="00D94263" w:rsidRDefault="006765CD" w:rsidP="00125513">
      <w:pPr>
        <w:spacing w:after="0" w:line="240" w:lineRule="auto"/>
        <w:rPr>
          <w:rFonts w:ascii="Arial" w:eastAsia="Times New Roman" w:hAnsi="Arial" w:cs="Arial"/>
          <w:color w:val="000000"/>
          <w:sz w:val="20"/>
          <w:szCs w:val="20"/>
        </w:rPr>
      </w:pPr>
      <w:r w:rsidRPr="00D94263">
        <w:rPr>
          <w:rFonts w:ascii="Arial" w:eastAsia="Times New Roman" w:hAnsi="Arial" w:cs="Arial"/>
          <w:color w:val="000000"/>
          <w:sz w:val="20"/>
          <w:szCs w:val="20"/>
        </w:rPr>
        <w:t>(Name)</w:t>
      </w:r>
    </w:p>
    <w:p w:rsidR="006765CD" w:rsidRPr="00D94263" w:rsidRDefault="006765CD" w:rsidP="00125513">
      <w:pPr>
        <w:spacing w:after="0" w:line="240" w:lineRule="auto"/>
        <w:rPr>
          <w:rFonts w:ascii="Arial" w:eastAsia="Times New Roman" w:hAnsi="Arial" w:cs="Arial"/>
          <w:color w:val="000000"/>
          <w:sz w:val="20"/>
          <w:szCs w:val="20"/>
        </w:rPr>
      </w:pPr>
    </w:p>
    <w:p w:rsidR="006765CD" w:rsidRPr="00D94263" w:rsidRDefault="006765CD" w:rsidP="006765CD">
      <w:pPr>
        <w:spacing w:after="0" w:line="240" w:lineRule="auto"/>
        <w:jc w:val="center"/>
        <w:rPr>
          <w:rFonts w:ascii="Arial" w:eastAsia="Times New Roman" w:hAnsi="Arial" w:cs="Arial"/>
          <w:b/>
          <w:color w:val="000000"/>
          <w:sz w:val="20"/>
          <w:szCs w:val="20"/>
        </w:rPr>
      </w:pPr>
      <w:r w:rsidRPr="00D94263">
        <w:rPr>
          <w:rFonts w:ascii="Arial" w:eastAsia="Times New Roman" w:hAnsi="Arial" w:cs="Arial"/>
          <w:b/>
          <w:color w:val="000000"/>
          <w:sz w:val="20"/>
          <w:szCs w:val="20"/>
        </w:rPr>
        <w:t>STATEMENT ON ELIGIBILITY</w:t>
      </w:r>
      <w:r w:rsidR="00070281" w:rsidRPr="00D94263">
        <w:rPr>
          <w:rFonts w:ascii="Arial" w:eastAsia="Times New Roman" w:hAnsi="Arial" w:cs="Arial"/>
          <w:b/>
          <w:color w:val="000000"/>
          <w:sz w:val="20"/>
          <w:szCs w:val="20"/>
        </w:rPr>
        <w:t xml:space="preserve"> (TEMPLATE)</w:t>
      </w:r>
    </w:p>
    <w:p w:rsidR="006765CD" w:rsidRPr="00D94263" w:rsidRDefault="006765CD" w:rsidP="006765CD">
      <w:pPr>
        <w:spacing w:after="0" w:line="240" w:lineRule="auto"/>
        <w:jc w:val="both"/>
        <w:rPr>
          <w:rFonts w:ascii="Arial" w:eastAsia="Times New Roman" w:hAnsi="Arial" w:cs="Arial"/>
          <w:b/>
          <w:color w:val="000000"/>
          <w:sz w:val="20"/>
          <w:szCs w:val="20"/>
        </w:rPr>
      </w:pPr>
    </w:p>
    <w:p w:rsidR="006765CD" w:rsidRPr="00D94263" w:rsidRDefault="006765CD" w:rsidP="00D8797D">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xml:space="preserve">The </w:t>
      </w:r>
      <w:r w:rsidR="00E51A61" w:rsidRPr="00D94263">
        <w:rPr>
          <w:rFonts w:ascii="Arial" w:eastAsia="Times New Roman" w:hAnsi="Arial" w:cs="Arial"/>
          <w:color w:val="000000"/>
          <w:sz w:val="20"/>
          <w:szCs w:val="20"/>
        </w:rPr>
        <w:t>undersigned, …………...</w:t>
      </w:r>
      <w:r w:rsidRPr="00D94263">
        <w:rPr>
          <w:rFonts w:ascii="Arial" w:eastAsia="Times New Roman" w:hAnsi="Arial" w:cs="Arial"/>
          <w:color w:val="000000"/>
          <w:sz w:val="20"/>
          <w:szCs w:val="20"/>
        </w:rPr>
        <w:t xml:space="preserve"> authorized representative of the </w:t>
      </w:r>
      <w:r w:rsidR="00E51A61" w:rsidRPr="00D94263">
        <w:rPr>
          <w:rFonts w:ascii="Arial" w:eastAsia="Times New Roman" w:hAnsi="Arial" w:cs="Arial"/>
          <w:color w:val="000000"/>
          <w:sz w:val="20"/>
          <w:szCs w:val="20"/>
        </w:rPr>
        <w:t xml:space="preserve">company......................... </w:t>
      </w:r>
      <w:r w:rsidRPr="00D94263">
        <w:rPr>
          <w:rFonts w:ascii="Arial" w:eastAsia="Times New Roman" w:hAnsi="Arial" w:cs="Arial"/>
          <w:color w:val="000000"/>
          <w:sz w:val="20"/>
          <w:szCs w:val="20"/>
        </w:rPr>
        <w:t>(</w:t>
      </w:r>
      <w:r w:rsidRPr="00D94263">
        <w:rPr>
          <w:rFonts w:ascii="Arial" w:eastAsia="Times New Roman" w:hAnsi="Arial" w:cs="Arial"/>
          <w:i/>
          <w:color w:val="000000"/>
          <w:sz w:val="20"/>
          <w:szCs w:val="20"/>
        </w:rPr>
        <w:t>name of the candidate</w:t>
      </w:r>
      <w:r w:rsidRPr="00D94263">
        <w:rPr>
          <w:rFonts w:ascii="Arial" w:eastAsia="Times New Roman" w:hAnsi="Arial" w:cs="Arial"/>
          <w:color w:val="000000"/>
          <w:sz w:val="20"/>
          <w:szCs w:val="20"/>
        </w:rPr>
        <w:t xml:space="preserve">) in as a </w:t>
      </w:r>
      <w:r w:rsidR="00E51A61" w:rsidRPr="00D94263">
        <w:rPr>
          <w:rFonts w:ascii="Arial" w:eastAsia="Times New Roman" w:hAnsi="Arial" w:cs="Arial"/>
          <w:color w:val="000000"/>
          <w:sz w:val="20"/>
          <w:szCs w:val="20"/>
        </w:rPr>
        <w:t>tenderer</w:t>
      </w:r>
      <w:r w:rsidRPr="00D94263">
        <w:rPr>
          <w:rFonts w:ascii="Arial" w:eastAsia="Times New Roman" w:hAnsi="Arial" w:cs="Arial"/>
          <w:color w:val="000000"/>
          <w:sz w:val="20"/>
          <w:szCs w:val="20"/>
        </w:rPr>
        <w:t>, at the procurement procedure in order to award …………………………</w:t>
      </w:r>
      <w:r w:rsidR="00E51A61" w:rsidRPr="00D94263">
        <w:rPr>
          <w:rFonts w:ascii="Arial" w:eastAsia="Times New Roman" w:hAnsi="Arial" w:cs="Arial"/>
          <w:color w:val="000000"/>
          <w:sz w:val="20"/>
          <w:szCs w:val="20"/>
        </w:rPr>
        <w:t xml:space="preserve"> </w:t>
      </w:r>
      <w:r w:rsidRPr="00D94263">
        <w:rPr>
          <w:rFonts w:ascii="Arial" w:eastAsia="Times New Roman" w:hAnsi="Arial" w:cs="Arial"/>
          <w:color w:val="000000"/>
          <w:sz w:val="20"/>
          <w:szCs w:val="20"/>
        </w:rPr>
        <w:t xml:space="preserve"> (</w:t>
      </w:r>
      <w:r w:rsidRPr="00D94263">
        <w:rPr>
          <w:rFonts w:ascii="Arial" w:eastAsia="Times New Roman" w:hAnsi="Arial" w:cs="Arial"/>
          <w:i/>
          <w:color w:val="000000"/>
          <w:sz w:val="20"/>
          <w:szCs w:val="20"/>
        </w:rPr>
        <w:t>object of the procurem</w:t>
      </w:r>
      <w:r w:rsidR="00E51A61" w:rsidRPr="00D94263">
        <w:rPr>
          <w:rFonts w:ascii="Arial" w:eastAsia="Times New Roman" w:hAnsi="Arial" w:cs="Arial"/>
          <w:i/>
          <w:color w:val="000000"/>
          <w:sz w:val="20"/>
          <w:szCs w:val="20"/>
        </w:rPr>
        <w:t>ent procedure</w:t>
      </w:r>
      <w:r w:rsidR="00E51A61" w:rsidRPr="00D94263">
        <w:rPr>
          <w:rFonts w:ascii="Arial" w:eastAsia="Times New Roman" w:hAnsi="Arial" w:cs="Arial"/>
          <w:color w:val="000000"/>
          <w:sz w:val="20"/>
          <w:szCs w:val="20"/>
        </w:rPr>
        <w:t xml:space="preserve">) ”, organized by </w:t>
      </w:r>
      <w:r w:rsidRPr="00D94263">
        <w:rPr>
          <w:rFonts w:ascii="Arial" w:eastAsia="Times New Roman" w:hAnsi="Arial" w:cs="Arial"/>
          <w:color w:val="000000"/>
          <w:sz w:val="20"/>
          <w:szCs w:val="20"/>
        </w:rPr>
        <w:t>C</w:t>
      </w:r>
      <w:r w:rsidR="00E51A61" w:rsidRPr="00D94263">
        <w:rPr>
          <w:rFonts w:ascii="Arial" w:eastAsia="Times New Roman" w:hAnsi="Arial" w:cs="Arial"/>
          <w:color w:val="000000"/>
          <w:sz w:val="20"/>
          <w:szCs w:val="20"/>
        </w:rPr>
        <w:t xml:space="preserve">B „ </w:t>
      </w:r>
      <w:r w:rsidR="00D94263" w:rsidRPr="00D94263">
        <w:rPr>
          <w:rFonts w:ascii="Arial" w:eastAsia="Times New Roman" w:hAnsi="Arial" w:cs="Arial"/>
          <w:color w:val="000000"/>
          <w:sz w:val="20"/>
          <w:szCs w:val="20"/>
        </w:rPr>
        <w:t>MAIB</w:t>
      </w:r>
      <w:r w:rsidRPr="00D94263">
        <w:rPr>
          <w:rFonts w:ascii="Arial" w:eastAsia="Times New Roman" w:hAnsi="Arial" w:cs="Arial"/>
          <w:color w:val="000000"/>
          <w:sz w:val="20"/>
          <w:szCs w:val="20"/>
        </w:rPr>
        <w:t>”</w:t>
      </w:r>
      <w:r w:rsidR="00E51A61" w:rsidRPr="00D94263">
        <w:rPr>
          <w:rFonts w:ascii="Arial" w:eastAsia="Times New Roman" w:hAnsi="Arial" w:cs="Arial"/>
          <w:color w:val="000000"/>
          <w:sz w:val="20"/>
          <w:szCs w:val="20"/>
        </w:rPr>
        <w:t xml:space="preserve"> </w:t>
      </w:r>
      <w:r w:rsidRPr="00D94263">
        <w:rPr>
          <w:rFonts w:ascii="Arial" w:eastAsia="Times New Roman" w:hAnsi="Arial" w:cs="Arial"/>
          <w:color w:val="000000"/>
          <w:sz w:val="20"/>
          <w:szCs w:val="20"/>
        </w:rPr>
        <w:t>SA, I declare on my own responsibility that:</w:t>
      </w:r>
    </w:p>
    <w:p w:rsidR="00E51A61" w:rsidRPr="00D94263" w:rsidRDefault="00E51A61" w:rsidP="00D8797D">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…………………………………………………………..I have not been convicted by a final decision of a court for participating in the activities of a criminal organization, for corruption, fraud and / or money laundering;</w:t>
      </w:r>
    </w:p>
    <w:p w:rsidR="00E51A61" w:rsidRPr="00D94263" w:rsidRDefault="00E51A61" w:rsidP="00D8797D">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I did not go bankrupt as a result of the decision pronounced by the syndic judge and I am not in the insolvency procedure under special administration;</w:t>
      </w:r>
    </w:p>
    <w:p w:rsidR="00E51A61" w:rsidRPr="00D94263" w:rsidRDefault="00E51A61" w:rsidP="00D8797D">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xml:space="preserve">- </w:t>
      </w:r>
      <w:r w:rsidR="00596F67" w:rsidRPr="00D94263">
        <w:rPr>
          <w:rFonts w:ascii="Arial" w:eastAsia="Times New Roman" w:hAnsi="Arial" w:cs="Arial"/>
          <w:color w:val="000000"/>
          <w:sz w:val="20"/>
          <w:szCs w:val="20"/>
        </w:rPr>
        <w:t>………………………………………………………</w:t>
      </w:r>
      <w:r w:rsidRPr="00D94263">
        <w:rPr>
          <w:rFonts w:ascii="Arial" w:eastAsia="Times New Roman" w:hAnsi="Arial" w:cs="Arial"/>
          <w:color w:val="000000"/>
          <w:sz w:val="20"/>
          <w:szCs w:val="20"/>
        </w:rPr>
        <w:t>I have fulfilled my obligations to pay taxes, fees and social security contributions to the component budgets of the general consolidated budget, in accordance with the legal provisions in force in the Republic of Moldova or in the country where I am established and I have no debts to service providers and materials;</w:t>
      </w:r>
    </w:p>
    <w:p w:rsidR="00E51A61" w:rsidRPr="00D94263" w:rsidRDefault="00E51A61" w:rsidP="00D8797D">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xml:space="preserve">- </w:t>
      </w:r>
      <w:r w:rsidR="00596F67" w:rsidRPr="00D94263">
        <w:rPr>
          <w:rFonts w:ascii="Arial" w:eastAsia="Times New Roman" w:hAnsi="Arial" w:cs="Arial"/>
          <w:color w:val="000000"/>
          <w:sz w:val="20"/>
          <w:szCs w:val="20"/>
        </w:rPr>
        <w:t>………………………………………………….</w:t>
      </w:r>
      <w:r w:rsidRPr="00D94263">
        <w:rPr>
          <w:rFonts w:ascii="Arial" w:eastAsia="Times New Roman" w:hAnsi="Arial" w:cs="Arial"/>
          <w:color w:val="000000"/>
          <w:sz w:val="20"/>
          <w:szCs w:val="20"/>
        </w:rPr>
        <w:t>I have fully fulfilled the previous contractual obligations and I have not caused any damages to the beneficiaries;</w:t>
      </w:r>
    </w:p>
    <w:p w:rsidR="00E51A61" w:rsidRPr="00D94263" w:rsidRDefault="00E51A61" w:rsidP="00D8797D">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I was not convicted, by the final decision of a court, for an act that violated professional ethics or for committing a mistake in professional matters;</w:t>
      </w:r>
    </w:p>
    <w:p w:rsidR="00E51A61" w:rsidRPr="00D94263" w:rsidRDefault="00E51A61" w:rsidP="00D8797D">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xml:space="preserve">- I do not </w:t>
      </w:r>
      <w:r w:rsidR="00596F67" w:rsidRPr="00D94263">
        <w:rPr>
          <w:rFonts w:ascii="Arial" w:eastAsia="Times New Roman" w:hAnsi="Arial" w:cs="Arial"/>
          <w:color w:val="000000"/>
          <w:sz w:val="20"/>
          <w:szCs w:val="20"/>
        </w:rPr>
        <w:t>submit</w:t>
      </w:r>
      <w:r w:rsidRPr="00D94263">
        <w:rPr>
          <w:rFonts w:ascii="Arial" w:eastAsia="Times New Roman" w:hAnsi="Arial" w:cs="Arial"/>
          <w:color w:val="000000"/>
          <w:sz w:val="20"/>
          <w:szCs w:val="20"/>
        </w:rPr>
        <w:t xml:space="preserve"> false information and I </w:t>
      </w:r>
      <w:r w:rsidR="00596F67" w:rsidRPr="00D94263">
        <w:rPr>
          <w:rFonts w:ascii="Arial" w:eastAsia="Times New Roman" w:hAnsi="Arial" w:cs="Arial"/>
          <w:color w:val="000000"/>
          <w:sz w:val="20"/>
          <w:szCs w:val="20"/>
        </w:rPr>
        <w:t>submit</w:t>
      </w:r>
      <w:r w:rsidRPr="00D94263">
        <w:rPr>
          <w:rFonts w:ascii="Arial" w:eastAsia="Times New Roman" w:hAnsi="Arial" w:cs="Arial"/>
          <w:color w:val="000000"/>
          <w:sz w:val="20"/>
          <w:szCs w:val="20"/>
        </w:rPr>
        <w:t xml:space="preserve"> the information requested by the beneficiary, in order to demonstrate the fulfillment of the selection criteria</w:t>
      </w:r>
      <w:r w:rsidR="00596F67" w:rsidRPr="00D94263">
        <w:rPr>
          <w:rFonts w:ascii="Arial" w:eastAsia="Times New Roman" w:hAnsi="Arial" w:cs="Arial"/>
          <w:color w:val="000000"/>
          <w:sz w:val="20"/>
          <w:szCs w:val="20"/>
        </w:rPr>
        <w:t>.</w:t>
      </w:r>
    </w:p>
    <w:p w:rsidR="00596F67" w:rsidRPr="00D94263" w:rsidRDefault="00596F67" w:rsidP="00D8797D">
      <w:pPr>
        <w:spacing w:after="0" w:line="240" w:lineRule="auto"/>
        <w:jc w:val="both"/>
        <w:rPr>
          <w:rFonts w:ascii="Arial" w:eastAsia="Times New Roman" w:hAnsi="Arial" w:cs="Arial"/>
          <w:color w:val="000000"/>
          <w:sz w:val="20"/>
          <w:szCs w:val="20"/>
        </w:rPr>
      </w:pPr>
    </w:p>
    <w:p w:rsidR="00596F67" w:rsidRPr="00D94263" w:rsidRDefault="00596F67" w:rsidP="00D8797D">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xml:space="preserve">          I, the undersigned, declare that the information provided is complete and correct in every detail and I understand that the beneficiary has the right to request, for the purpose of verifying and confirming the declarations, any supporting documents available.</w:t>
      </w:r>
    </w:p>
    <w:p w:rsidR="00596F67" w:rsidRPr="00D94263" w:rsidRDefault="00596F67" w:rsidP="00E51A61">
      <w:pPr>
        <w:spacing w:after="0" w:line="240" w:lineRule="auto"/>
        <w:jc w:val="both"/>
        <w:rPr>
          <w:rFonts w:ascii="Arial" w:eastAsia="Times New Roman" w:hAnsi="Arial" w:cs="Arial"/>
          <w:color w:val="000000"/>
          <w:sz w:val="20"/>
          <w:szCs w:val="20"/>
        </w:rPr>
      </w:pPr>
      <w:r w:rsidRPr="00D94263">
        <w:rPr>
          <w:rFonts w:ascii="Arial" w:eastAsia="Times New Roman" w:hAnsi="Arial" w:cs="Arial"/>
          <w:color w:val="000000"/>
          <w:sz w:val="20"/>
          <w:szCs w:val="20"/>
        </w:rPr>
        <w:t xml:space="preserve">          I understand that if this statement is not in accordance with reality I am liable for violation of the provisions of criminal law on false statements.</w:t>
      </w:r>
    </w:p>
    <w:p w:rsidR="00596F67" w:rsidRPr="00D94263" w:rsidRDefault="00596F67" w:rsidP="00E51A61">
      <w:pPr>
        <w:spacing w:after="0" w:line="240" w:lineRule="auto"/>
        <w:jc w:val="both"/>
        <w:rPr>
          <w:rFonts w:ascii="Arial" w:eastAsia="Times New Roman" w:hAnsi="Arial" w:cs="Arial"/>
          <w:color w:val="000000"/>
          <w:sz w:val="20"/>
          <w:szCs w:val="20"/>
        </w:rPr>
      </w:pPr>
    </w:p>
    <w:p w:rsidR="00596F67" w:rsidRPr="00D94263" w:rsidRDefault="00596F67" w:rsidP="00596F67">
      <w:pPr>
        <w:rPr>
          <w:rFonts w:ascii="Arial" w:hAnsi="Arial" w:cs="Arial"/>
          <w:sz w:val="20"/>
          <w:szCs w:val="20"/>
        </w:rPr>
      </w:pPr>
      <w:r w:rsidRPr="00D94263">
        <w:rPr>
          <w:rFonts w:ascii="Arial" w:hAnsi="Arial" w:cs="Arial"/>
          <w:sz w:val="20"/>
          <w:szCs w:val="20"/>
        </w:rPr>
        <w:t xml:space="preserve">     </w:t>
      </w:r>
    </w:p>
    <w:p w:rsidR="00596F67" w:rsidRPr="00D94263" w:rsidRDefault="00596F67" w:rsidP="00596F67">
      <w:pPr>
        <w:rPr>
          <w:rFonts w:ascii="Arial" w:hAnsi="Arial" w:cs="Arial"/>
          <w:sz w:val="20"/>
          <w:szCs w:val="20"/>
        </w:rPr>
      </w:pPr>
      <w:r w:rsidRPr="00D94263">
        <w:rPr>
          <w:rFonts w:ascii="Arial" w:hAnsi="Arial" w:cs="Arial"/>
          <w:sz w:val="20"/>
          <w:szCs w:val="20"/>
        </w:rPr>
        <w:t xml:space="preserve">    Tenderer,</w:t>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t>Date of completion,</w:t>
      </w:r>
    </w:p>
    <w:p w:rsidR="00596F67" w:rsidRPr="00D94263" w:rsidRDefault="00596F67" w:rsidP="00596F67">
      <w:pPr>
        <w:rPr>
          <w:rFonts w:ascii="Arial" w:hAnsi="Arial" w:cs="Arial"/>
          <w:sz w:val="20"/>
          <w:szCs w:val="20"/>
        </w:rPr>
      </w:pPr>
      <w:r w:rsidRPr="00D94263">
        <w:rPr>
          <w:rFonts w:ascii="Arial" w:hAnsi="Arial" w:cs="Arial"/>
          <w:sz w:val="20"/>
          <w:szCs w:val="20"/>
        </w:rPr>
        <w:t xml:space="preserve">.................................          </w:t>
      </w:r>
    </w:p>
    <w:p w:rsidR="00596F67" w:rsidRDefault="00596F67" w:rsidP="00596F67">
      <w:pPr>
        <w:rPr>
          <w:rFonts w:ascii="Arial" w:hAnsi="Arial" w:cs="Arial"/>
          <w:sz w:val="20"/>
          <w:szCs w:val="20"/>
        </w:rPr>
      </w:pPr>
      <w:r w:rsidRPr="00D94263">
        <w:rPr>
          <w:rFonts w:ascii="Arial" w:hAnsi="Arial" w:cs="Arial"/>
          <w:sz w:val="20"/>
          <w:szCs w:val="20"/>
        </w:rPr>
        <w:t>(authorized signature)</w:t>
      </w:r>
    </w:p>
    <w:p w:rsidR="00D94263" w:rsidRDefault="00D94263" w:rsidP="00596F67">
      <w:pPr>
        <w:rPr>
          <w:rFonts w:ascii="Arial" w:hAnsi="Arial" w:cs="Arial"/>
          <w:sz w:val="20"/>
          <w:szCs w:val="20"/>
        </w:rPr>
      </w:pPr>
    </w:p>
    <w:p w:rsidR="00D94263" w:rsidRDefault="00D94263" w:rsidP="00596F67">
      <w:pPr>
        <w:rPr>
          <w:rFonts w:ascii="Arial" w:hAnsi="Arial" w:cs="Arial"/>
          <w:sz w:val="20"/>
          <w:szCs w:val="20"/>
        </w:rPr>
      </w:pPr>
    </w:p>
    <w:p w:rsidR="00D94263" w:rsidRDefault="00D94263" w:rsidP="00596F67">
      <w:pPr>
        <w:rPr>
          <w:rFonts w:ascii="Arial" w:hAnsi="Arial" w:cs="Arial"/>
          <w:sz w:val="20"/>
          <w:szCs w:val="20"/>
        </w:rPr>
      </w:pPr>
    </w:p>
    <w:p w:rsidR="00D94263" w:rsidRPr="00D94263" w:rsidRDefault="00D94263" w:rsidP="00596F67">
      <w:pPr>
        <w:rPr>
          <w:rFonts w:ascii="Arial" w:hAnsi="Arial" w:cs="Arial"/>
          <w:sz w:val="20"/>
          <w:szCs w:val="20"/>
        </w:rPr>
      </w:pPr>
      <w:bookmarkStart w:id="0" w:name="_GoBack"/>
      <w:bookmarkEnd w:id="0"/>
    </w:p>
    <w:p w:rsidR="00382398" w:rsidRPr="00D94263" w:rsidRDefault="00D8797D" w:rsidP="00596F67">
      <w:pPr>
        <w:rPr>
          <w:rFonts w:ascii="Arial" w:hAnsi="Arial" w:cs="Arial"/>
          <w:b/>
          <w:sz w:val="20"/>
          <w:szCs w:val="20"/>
        </w:rPr>
      </w:pPr>
      <w:r w:rsidRPr="00D94263">
        <w:rPr>
          <w:rFonts w:ascii="Arial" w:hAnsi="Arial" w:cs="Arial"/>
          <w:b/>
          <w:sz w:val="20"/>
          <w:szCs w:val="20"/>
        </w:rPr>
        <w:lastRenderedPageBreak/>
        <w:t>Form 2 - Statement on the list of the main similar contracts executed in the last 2 years</w:t>
      </w:r>
    </w:p>
    <w:p w:rsidR="00D8797D" w:rsidRPr="00D94263" w:rsidRDefault="00D8797D" w:rsidP="00D8797D">
      <w:pPr>
        <w:rPr>
          <w:rFonts w:ascii="Arial" w:hAnsi="Arial" w:cs="Arial"/>
          <w:sz w:val="20"/>
          <w:szCs w:val="20"/>
        </w:rPr>
      </w:pPr>
      <w:r w:rsidRPr="00D94263">
        <w:rPr>
          <w:rFonts w:ascii="Arial" w:hAnsi="Arial" w:cs="Arial"/>
          <w:sz w:val="20"/>
          <w:szCs w:val="20"/>
        </w:rPr>
        <w:t xml:space="preserve">Tenderer, </w:t>
      </w:r>
    </w:p>
    <w:p w:rsidR="00D8797D" w:rsidRPr="00D94263" w:rsidRDefault="00D8797D" w:rsidP="00D8797D">
      <w:pPr>
        <w:rPr>
          <w:rFonts w:ascii="Arial" w:hAnsi="Arial" w:cs="Arial"/>
          <w:sz w:val="20"/>
          <w:szCs w:val="20"/>
        </w:rPr>
      </w:pPr>
      <w:r w:rsidRPr="00D94263">
        <w:rPr>
          <w:rFonts w:ascii="Arial" w:hAnsi="Arial" w:cs="Arial"/>
          <w:sz w:val="20"/>
          <w:szCs w:val="20"/>
        </w:rPr>
        <w:t>___________________________</w:t>
      </w:r>
    </w:p>
    <w:p w:rsidR="00FE73D9" w:rsidRPr="00D94263" w:rsidRDefault="00D8797D" w:rsidP="00FE73D9">
      <w:pPr>
        <w:rPr>
          <w:rFonts w:ascii="Arial" w:hAnsi="Arial" w:cs="Arial"/>
          <w:sz w:val="20"/>
          <w:szCs w:val="20"/>
        </w:rPr>
      </w:pPr>
      <w:r w:rsidRPr="00D94263">
        <w:rPr>
          <w:rFonts w:ascii="Arial" w:hAnsi="Arial" w:cs="Arial"/>
          <w:sz w:val="20"/>
          <w:szCs w:val="20"/>
        </w:rPr>
        <w:t>(Name)</w:t>
      </w:r>
    </w:p>
    <w:p w:rsidR="00D8797D" w:rsidRPr="00D94263" w:rsidRDefault="00D8797D" w:rsidP="00FE73D9">
      <w:pPr>
        <w:jc w:val="center"/>
        <w:rPr>
          <w:rFonts w:ascii="Arial" w:hAnsi="Arial" w:cs="Arial"/>
          <w:b/>
          <w:sz w:val="20"/>
          <w:szCs w:val="20"/>
        </w:rPr>
      </w:pPr>
      <w:r w:rsidRPr="00D94263">
        <w:rPr>
          <w:rFonts w:ascii="Arial" w:hAnsi="Arial" w:cs="Arial"/>
          <w:b/>
          <w:sz w:val="20"/>
          <w:szCs w:val="20"/>
        </w:rPr>
        <w:t>STATEMENT</w:t>
      </w:r>
    </w:p>
    <w:p w:rsidR="00D8797D" w:rsidRPr="00D94263" w:rsidRDefault="00D8797D" w:rsidP="00D8797D">
      <w:pPr>
        <w:jc w:val="center"/>
        <w:rPr>
          <w:rFonts w:ascii="Arial" w:hAnsi="Arial" w:cs="Arial"/>
          <w:b/>
          <w:sz w:val="20"/>
          <w:szCs w:val="20"/>
        </w:rPr>
      </w:pPr>
      <w:r w:rsidRPr="00D94263">
        <w:rPr>
          <w:rFonts w:ascii="Arial" w:hAnsi="Arial" w:cs="Arial"/>
          <w:b/>
          <w:sz w:val="20"/>
          <w:szCs w:val="20"/>
        </w:rPr>
        <w:t>ON THE LIST OF THE MAIN SIMILAR CONTRACTS EXECUTED IN THE LAST 3 YEARS</w:t>
      </w:r>
    </w:p>
    <w:p w:rsidR="00D8797D" w:rsidRPr="00D94263" w:rsidRDefault="00D8797D" w:rsidP="00D8797D">
      <w:pPr>
        <w:jc w:val="both"/>
        <w:rPr>
          <w:rFonts w:ascii="Arial" w:hAnsi="Arial" w:cs="Arial"/>
          <w:sz w:val="20"/>
          <w:szCs w:val="20"/>
        </w:rPr>
      </w:pPr>
      <w:r w:rsidRPr="00D94263">
        <w:rPr>
          <w:rFonts w:ascii="Arial" w:hAnsi="Arial" w:cs="Arial"/>
          <w:sz w:val="20"/>
          <w:szCs w:val="20"/>
        </w:rPr>
        <w:t xml:space="preserve">       The undersigned ................................................, authorized representative of...............................................  (name and head office / address of the tenderer), I declare on my own responsibility, under the sanctions applicable to the act of forgery in public documents, that the data submitted in the attached table are real.</w:t>
      </w:r>
    </w:p>
    <w:p w:rsidR="00D8797D" w:rsidRPr="00D94263" w:rsidRDefault="00D8797D" w:rsidP="00D8797D">
      <w:pPr>
        <w:jc w:val="both"/>
        <w:rPr>
          <w:rFonts w:ascii="Arial" w:hAnsi="Arial" w:cs="Arial"/>
          <w:sz w:val="20"/>
          <w:szCs w:val="20"/>
        </w:rPr>
      </w:pPr>
      <w:r w:rsidRPr="00D94263">
        <w:rPr>
          <w:rFonts w:ascii="Arial" w:hAnsi="Arial" w:cs="Arial"/>
          <w:sz w:val="20"/>
          <w:szCs w:val="20"/>
        </w:rPr>
        <w:t xml:space="preserve">       I, the undersigned, declare that the information provided is complete and correct in every detail and I understand that the beneficiary has the right to request, in order to verify and confirm the statements, situations and documents accompanying the offer, any additional information to verify the data in this statement.</w:t>
      </w:r>
    </w:p>
    <w:p w:rsidR="00FE73D9" w:rsidRPr="00D94263" w:rsidRDefault="00FE73D9" w:rsidP="00D8797D">
      <w:pPr>
        <w:jc w:val="both"/>
        <w:rPr>
          <w:rFonts w:ascii="Arial" w:hAnsi="Arial" w:cs="Arial"/>
          <w:sz w:val="20"/>
          <w:szCs w:val="20"/>
        </w:rPr>
      </w:pPr>
      <w:r w:rsidRPr="00D94263">
        <w:rPr>
          <w:rFonts w:ascii="Arial" w:hAnsi="Arial" w:cs="Arial"/>
          <w:sz w:val="20"/>
          <w:szCs w:val="20"/>
        </w:rPr>
        <w:t xml:space="preserve">       I, the undersigned, hereby authorize any institution, company, bank, other legal entity to provide information to the authorized representatives of CB "</w:t>
      </w:r>
      <w:r w:rsidR="00D94263" w:rsidRPr="00D94263">
        <w:rPr>
          <w:rFonts w:ascii="Arial" w:hAnsi="Arial" w:cs="Arial"/>
          <w:sz w:val="20"/>
          <w:szCs w:val="20"/>
        </w:rPr>
        <w:t>MAIB</w:t>
      </w:r>
      <w:r w:rsidRPr="00D94263">
        <w:rPr>
          <w:rFonts w:ascii="Arial" w:hAnsi="Arial" w:cs="Arial"/>
          <w:sz w:val="20"/>
          <w:szCs w:val="20"/>
        </w:rPr>
        <w:t>" S.A. on any technical and financial aspects related to our activity.</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150"/>
        <w:gridCol w:w="2187"/>
        <w:gridCol w:w="1710"/>
        <w:gridCol w:w="1859"/>
        <w:gridCol w:w="1560"/>
      </w:tblGrid>
      <w:tr w:rsidR="00FE73D9" w:rsidRPr="00D94263" w:rsidTr="00070281">
        <w:trPr>
          <w:jc w:val="center"/>
        </w:trPr>
        <w:tc>
          <w:tcPr>
            <w:tcW w:w="746" w:type="dxa"/>
            <w:shd w:val="clear" w:color="auto" w:fill="auto"/>
          </w:tcPr>
          <w:p w:rsidR="00FE73D9" w:rsidRPr="00D94263" w:rsidRDefault="00FE73D9" w:rsidP="00FE73D9">
            <w:pPr>
              <w:spacing w:after="0" w:line="240" w:lineRule="auto"/>
              <w:jc w:val="center"/>
              <w:rPr>
                <w:rFonts w:ascii="Arial" w:eastAsia="Times New Roman" w:hAnsi="Arial" w:cs="Arial"/>
                <w:sz w:val="20"/>
                <w:szCs w:val="20"/>
                <w:lang w:val="ro-RO"/>
              </w:rPr>
            </w:pPr>
          </w:p>
          <w:p w:rsidR="00FE73D9" w:rsidRPr="00D94263" w:rsidRDefault="00FE73D9" w:rsidP="00FE73D9">
            <w:pPr>
              <w:spacing w:after="0" w:line="240" w:lineRule="auto"/>
              <w:jc w:val="center"/>
              <w:rPr>
                <w:rFonts w:ascii="Arial" w:eastAsia="Times New Roman" w:hAnsi="Arial" w:cs="Arial"/>
                <w:sz w:val="20"/>
                <w:szCs w:val="20"/>
                <w:lang w:val="ro-RO"/>
              </w:rPr>
            </w:pPr>
            <w:r w:rsidRPr="00D94263">
              <w:rPr>
                <w:rFonts w:ascii="Arial" w:eastAsia="Times New Roman" w:hAnsi="Arial" w:cs="Arial"/>
                <w:sz w:val="20"/>
                <w:szCs w:val="20"/>
                <w:lang w:val="ro-RO"/>
              </w:rPr>
              <w:t>Crt</w:t>
            </w:r>
          </w:p>
          <w:p w:rsidR="00FE73D9" w:rsidRPr="00D94263" w:rsidRDefault="00FE73D9" w:rsidP="00FE73D9">
            <w:pPr>
              <w:spacing w:after="0" w:line="240" w:lineRule="auto"/>
              <w:jc w:val="center"/>
              <w:rPr>
                <w:rFonts w:ascii="Arial" w:eastAsia="Times New Roman" w:hAnsi="Arial" w:cs="Arial"/>
                <w:sz w:val="20"/>
                <w:szCs w:val="20"/>
                <w:lang w:val="ro-RO"/>
              </w:rPr>
            </w:pPr>
            <w:r w:rsidRPr="00D94263">
              <w:rPr>
                <w:rFonts w:ascii="Arial" w:eastAsia="Times New Roman" w:hAnsi="Arial" w:cs="Arial"/>
                <w:sz w:val="20"/>
                <w:szCs w:val="20"/>
                <w:lang w:val="ro-RO"/>
              </w:rPr>
              <w:t>No</w:t>
            </w:r>
          </w:p>
          <w:p w:rsidR="00FE73D9" w:rsidRPr="00D94263" w:rsidRDefault="00FE73D9" w:rsidP="00FE73D9">
            <w:pPr>
              <w:spacing w:after="0" w:line="240" w:lineRule="auto"/>
              <w:jc w:val="center"/>
              <w:rPr>
                <w:rFonts w:ascii="Arial" w:eastAsia="Times New Roman" w:hAnsi="Arial" w:cs="Arial"/>
                <w:sz w:val="20"/>
                <w:szCs w:val="20"/>
                <w:lang w:val="ro-RO"/>
              </w:rPr>
            </w:pPr>
          </w:p>
          <w:p w:rsidR="00FE73D9" w:rsidRPr="00D94263" w:rsidRDefault="00FE73D9" w:rsidP="00FE73D9">
            <w:pPr>
              <w:spacing w:after="0" w:line="240" w:lineRule="auto"/>
              <w:jc w:val="center"/>
              <w:rPr>
                <w:rFonts w:ascii="Arial" w:eastAsia="Times New Roman" w:hAnsi="Arial" w:cs="Arial"/>
                <w:sz w:val="20"/>
                <w:szCs w:val="20"/>
                <w:lang w:val="ro-RO"/>
              </w:rPr>
            </w:pPr>
          </w:p>
        </w:tc>
        <w:tc>
          <w:tcPr>
            <w:tcW w:w="1150" w:type="dxa"/>
            <w:shd w:val="clear" w:color="auto" w:fill="auto"/>
          </w:tcPr>
          <w:p w:rsidR="00FE73D9" w:rsidRPr="00D94263" w:rsidRDefault="00FE73D9" w:rsidP="00FE73D9">
            <w:pPr>
              <w:spacing w:after="0" w:line="240" w:lineRule="auto"/>
              <w:jc w:val="center"/>
              <w:rPr>
                <w:rFonts w:ascii="Arial" w:eastAsia="Times New Roman" w:hAnsi="Arial" w:cs="Arial"/>
                <w:sz w:val="20"/>
                <w:szCs w:val="20"/>
                <w:lang w:val="ro-RO"/>
              </w:rPr>
            </w:pPr>
          </w:p>
          <w:p w:rsidR="00FE73D9" w:rsidRPr="00D94263" w:rsidRDefault="00FE73D9" w:rsidP="00FE73D9">
            <w:pPr>
              <w:spacing w:after="0" w:line="240" w:lineRule="auto"/>
              <w:jc w:val="center"/>
              <w:rPr>
                <w:rFonts w:ascii="Arial" w:eastAsia="Times New Roman" w:hAnsi="Arial" w:cs="Arial"/>
                <w:sz w:val="20"/>
                <w:szCs w:val="20"/>
                <w:lang w:val="ro-RO"/>
              </w:rPr>
            </w:pPr>
            <w:r w:rsidRPr="00D94263">
              <w:rPr>
                <w:rFonts w:ascii="Arial" w:eastAsia="Times New Roman" w:hAnsi="Arial" w:cs="Arial"/>
                <w:sz w:val="20"/>
                <w:szCs w:val="20"/>
                <w:lang w:val="ro-RO"/>
              </w:rPr>
              <w:t>Contract object</w:t>
            </w:r>
          </w:p>
        </w:tc>
        <w:tc>
          <w:tcPr>
            <w:tcW w:w="2187" w:type="dxa"/>
            <w:shd w:val="clear" w:color="auto" w:fill="auto"/>
          </w:tcPr>
          <w:p w:rsidR="00FE73D9" w:rsidRPr="00D94263" w:rsidRDefault="00FE73D9" w:rsidP="00FE73D9">
            <w:pPr>
              <w:spacing w:after="0" w:line="240" w:lineRule="auto"/>
              <w:jc w:val="center"/>
              <w:rPr>
                <w:rFonts w:ascii="Arial" w:eastAsia="Times New Roman" w:hAnsi="Arial" w:cs="Arial"/>
                <w:sz w:val="20"/>
                <w:szCs w:val="20"/>
                <w:lang w:val="ro-RO"/>
              </w:rPr>
            </w:pPr>
          </w:p>
          <w:p w:rsidR="00FE73D9" w:rsidRPr="00D94263" w:rsidRDefault="00FE73D9" w:rsidP="00FE73D9">
            <w:pPr>
              <w:spacing w:after="0" w:line="240" w:lineRule="auto"/>
              <w:jc w:val="center"/>
              <w:rPr>
                <w:rFonts w:ascii="Arial" w:eastAsia="Times New Roman" w:hAnsi="Arial" w:cs="Arial"/>
                <w:sz w:val="20"/>
                <w:szCs w:val="20"/>
                <w:lang w:val="it-IT"/>
              </w:rPr>
            </w:pPr>
            <w:r w:rsidRPr="00D94263">
              <w:rPr>
                <w:rFonts w:ascii="Arial" w:eastAsia="Times New Roman" w:hAnsi="Arial" w:cs="Arial"/>
                <w:sz w:val="20"/>
                <w:szCs w:val="20"/>
                <w:lang w:val="ro-RO"/>
              </w:rPr>
              <w:t>Name of beneficiary / client</w:t>
            </w:r>
          </w:p>
        </w:tc>
        <w:tc>
          <w:tcPr>
            <w:tcW w:w="1710" w:type="dxa"/>
            <w:shd w:val="clear" w:color="auto" w:fill="auto"/>
          </w:tcPr>
          <w:p w:rsidR="00FE73D9" w:rsidRPr="00D94263" w:rsidRDefault="00FE73D9" w:rsidP="00FE73D9">
            <w:pPr>
              <w:spacing w:after="0" w:line="240" w:lineRule="auto"/>
              <w:jc w:val="center"/>
              <w:rPr>
                <w:rFonts w:ascii="Arial" w:eastAsia="Times New Roman" w:hAnsi="Arial" w:cs="Arial"/>
                <w:sz w:val="20"/>
                <w:szCs w:val="20"/>
                <w:lang w:val="ro-RO"/>
              </w:rPr>
            </w:pPr>
          </w:p>
          <w:p w:rsidR="00FE73D9" w:rsidRPr="00D94263" w:rsidRDefault="00FE73D9" w:rsidP="00FE73D9">
            <w:pPr>
              <w:spacing w:after="0" w:line="240" w:lineRule="auto"/>
              <w:jc w:val="center"/>
              <w:rPr>
                <w:rFonts w:ascii="Arial" w:eastAsia="Times New Roman" w:hAnsi="Arial" w:cs="Arial"/>
                <w:sz w:val="20"/>
                <w:szCs w:val="20"/>
                <w:lang w:val="ro-RO"/>
              </w:rPr>
            </w:pPr>
            <w:r w:rsidRPr="00D94263">
              <w:rPr>
                <w:rFonts w:ascii="Arial" w:eastAsia="Times New Roman" w:hAnsi="Arial" w:cs="Arial"/>
                <w:sz w:val="20"/>
                <w:szCs w:val="20"/>
                <w:lang w:val="ro-RO"/>
              </w:rPr>
              <w:t>The quality of the tenderer *</w:t>
            </w:r>
          </w:p>
        </w:tc>
        <w:tc>
          <w:tcPr>
            <w:tcW w:w="1859" w:type="dxa"/>
            <w:shd w:val="clear" w:color="auto" w:fill="auto"/>
          </w:tcPr>
          <w:p w:rsidR="00FE73D9" w:rsidRPr="00D94263" w:rsidRDefault="00FE73D9" w:rsidP="00FE73D9">
            <w:pPr>
              <w:spacing w:after="0" w:line="240" w:lineRule="auto"/>
              <w:jc w:val="center"/>
              <w:rPr>
                <w:rFonts w:ascii="Arial" w:eastAsia="Times New Roman" w:hAnsi="Arial" w:cs="Arial"/>
                <w:sz w:val="20"/>
                <w:szCs w:val="20"/>
                <w:lang w:val="ro-RO"/>
              </w:rPr>
            </w:pPr>
          </w:p>
          <w:p w:rsidR="00FE73D9" w:rsidRPr="00D94263" w:rsidRDefault="00FE73D9" w:rsidP="00FE73D9">
            <w:pPr>
              <w:spacing w:after="0" w:line="240" w:lineRule="auto"/>
              <w:jc w:val="center"/>
              <w:rPr>
                <w:rFonts w:ascii="Arial" w:eastAsia="Times New Roman" w:hAnsi="Arial" w:cs="Arial"/>
                <w:sz w:val="20"/>
                <w:szCs w:val="20"/>
                <w:lang w:val="ro-RO"/>
              </w:rPr>
            </w:pPr>
            <w:r w:rsidRPr="00D94263">
              <w:rPr>
                <w:rFonts w:ascii="Arial" w:eastAsia="Times New Roman" w:hAnsi="Arial" w:cs="Arial"/>
                <w:sz w:val="20"/>
                <w:szCs w:val="20"/>
                <w:lang w:val="ro-RO"/>
              </w:rPr>
              <w:t>Estimated value of the contract</w:t>
            </w:r>
          </w:p>
        </w:tc>
        <w:tc>
          <w:tcPr>
            <w:tcW w:w="1560" w:type="dxa"/>
            <w:shd w:val="clear" w:color="auto" w:fill="auto"/>
          </w:tcPr>
          <w:p w:rsidR="00FE73D9" w:rsidRPr="00D94263" w:rsidRDefault="00FE73D9" w:rsidP="00FE73D9">
            <w:pPr>
              <w:spacing w:after="0" w:line="240" w:lineRule="auto"/>
              <w:jc w:val="center"/>
              <w:rPr>
                <w:rFonts w:ascii="Arial" w:eastAsia="Times New Roman" w:hAnsi="Arial" w:cs="Arial"/>
                <w:sz w:val="20"/>
                <w:szCs w:val="20"/>
                <w:lang w:val="ro-RO"/>
              </w:rPr>
            </w:pPr>
          </w:p>
          <w:p w:rsidR="00FE73D9" w:rsidRPr="00D94263" w:rsidRDefault="00FE73D9" w:rsidP="00FE73D9">
            <w:pPr>
              <w:spacing w:after="0" w:line="240" w:lineRule="auto"/>
              <w:jc w:val="center"/>
              <w:rPr>
                <w:rFonts w:ascii="Arial" w:eastAsia="Times New Roman" w:hAnsi="Arial" w:cs="Arial"/>
                <w:sz w:val="20"/>
                <w:szCs w:val="20"/>
                <w:lang w:val="ro-RO"/>
              </w:rPr>
            </w:pPr>
            <w:r w:rsidRPr="00D94263">
              <w:rPr>
                <w:rFonts w:ascii="Arial" w:eastAsia="Times New Roman" w:hAnsi="Arial" w:cs="Arial"/>
                <w:sz w:val="20"/>
                <w:szCs w:val="20"/>
                <w:lang w:val="ro-RO"/>
              </w:rPr>
              <w:t>Percentage fulfilled by the tenderer (%)</w:t>
            </w:r>
          </w:p>
        </w:tc>
      </w:tr>
      <w:tr w:rsidR="00FE73D9" w:rsidRPr="00D94263" w:rsidTr="00070281">
        <w:trPr>
          <w:jc w:val="center"/>
        </w:trPr>
        <w:tc>
          <w:tcPr>
            <w:tcW w:w="746"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r w:rsidRPr="00D94263">
              <w:rPr>
                <w:rFonts w:ascii="Arial" w:eastAsia="Times New Roman" w:hAnsi="Arial" w:cs="Arial"/>
                <w:sz w:val="20"/>
                <w:szCs w:val="20"/>
                <w:lang w:val="ro-RO" w:eastAsia="ro-RO"/>
              </w:rPr>
              <w:t>1</w:t>
            </w:r>
          </w:p>
        </w:tc>
        <w:tc>
          <w:tcPr>
            <w:tcW w:w="115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2187"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71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859"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56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r>
      <w:tr w:rsidR="00FE73D9" w:rsidRPr="00D94263" w:rsidTr="00070281">
        <w:trPr>
          <w:jc w:val="center"/>
        </w:trPr>
        <w:tc>
          <w:tcPr>
            <w:tcW w:w="746"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r w:rsidRPr="00D94263">
              <w:rPr>
                <w:rFonts w:ascii="Arial" w:eastAsia="Times New Roman" w:hAnsi="Arial" w:cs="Arial"/>
                <w:sz w:val="20"/>
                <w:szCs w:val="20"/>
                <w:lang w:val="ro-RO" w:eastAsia="ro-RO"/>
              </w:rPr>
              <w:t>2</w:t>
            </w:r>
          </w:p>
        </w:tc>
        <w:tc>
          <w:tcPr>
            <w:tcW w:w="115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2187"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71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859"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56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r>
      <w:tr w:rsidR="00FE73D9" w:rsidRPr="00D94263" w:rsidTr="00070281">
        <w:trPr>
          <w:jc w:val="center"/>
        </w:trPr>
        <w:tc>
          <w:tcPr>
            <w:tcW w:w="746"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r w:rsidRPr="00D94263">
              <w:rPr>
                <w:rFonts w:ascii="Arial" w:eastAsia="Times New Roman" w:hAnsi="Arial" w:cs="Arial"/>
                <w:sz w:val="20"/>
                <w:szCs w:val="20"/>
                <w:lang w:val="ro-RO" w:eastAsia="ro-RO"/>
              </w:rPr>
              <w:t>...</w:t>
            </w:r>
          </w:p>
        </w:tc>
        <w:tc>
          <w:tcPr>
            <w:tcW w:w="115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2187"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71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859"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c>
          <w:tcPr>
            <w:tcW w:w="1560" w:type="dxa"/>
            <w:shd w:val="clear" w:color="auto" w:fill="auto"/>
          </w:tcPr>
          <w:p w:rsidR="00FE73D9" w:rsidRPr="00D94263" w:rsidRDefault="00FE73D9" w:rsidP="00FE73D9">
            <w:pPr>
              <w:spacing w:after="0" w:line="240" w:lineRule="auto"/>
              <w:jc w:val="both"/>
              <w:rPr>
                <w:rFonts w:ascii="Arial" w:eastAsia="Times New Roman" w:hAnsi="Arial" w:cs="Arial"/>
                <w:sz w:val="20"/>
                <w:szCs w:val="20"/>
                <w:lang w:val="ro-RO" w:eastAsia="ro-RO"/>
              </w:rPr>
            </w:pPr>
          </w:p>
        </w:tc>
      </w:tr>
    </w:tbl>
    <w:p w:rsidR="00FE73D9" w:rsidRPr="00D94263" w:rsidRDefault="00FE73D9" w:rsidP="00FE73D9">
      <w:pPr>
        <w:spacing w:after="0" w:line="240" w:lineRule="auto"/>
        <w:jc w:val="both"/>
        <w:rPr>
          <w:rFonts w:ascii="Arial" w:eastAsia="Times New Roman" w:hAnsi="Arial" w:cs="Arial"/>
          <w:sz w:val="20"/>
          <w:szCs w:val="20"/>
          <w:lang w:val="ro-RO"/>
        </w:rPr>
      </w:pPr>
    </w:p>
    <w:p w:rsidR="00FE73D9" w:rsidRPr="00D94263" w:rsidRDefault="00FE73D9" w:rsidP="00FE73D9">
      <w:pPr>
        <w:jc w:val="both"/>
        <w:rPr>
          <w:rFonts w:ascii="Arial" w:hAnsi="Arial" w:cs="Arial"/>
          <w:sz w:val="20"/>
          <w:szCs w:val="20"/>
        </w:rPr>
      </w:pPr>
      <w:r w:rsidRPr="00D94263">
        <w:rPr>
          <w:rFonts w:ascii="Arial" w:hAnsi="Arial" w:cs="Arial"/>
          <w:sz w:val="20"/>
          <w:szCs w:val="20"/>
        </w:rPr>
        <w:t>Tenderer,</w:t>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r>
      <w:r w:rsidRPr="00D94263">
        <w:rPr>
          <w:rFonts w:ascii="Arial" w:hAnsi="Arial" w:cs="Arial"/>
          <w:sz w:val="20"/>
          <w:szCs w:val="20"/>
        </w:rPr>
        <w:tab/>
        <w:t>Date of completion,</w:t>
      </w:r>
    </w:p>
    <w:p w:rsidR="00FE73D9" w:rsidRPr="00D94263" w:rsidRDefault="00FE73D9" w:rsidP="00FE73D9">
      <w:pPr>
        <w:spacing w:after="0" w:line="240" w:lineRule="auto"/>
        <w:jc w:val="both"/>
        <w:rPr>
          <w:rFonts w:ascii="Arial" w:hAnsi="Arial" w:cs="Arial"/>
          <w:sz w:val="20"/>
          <w:szCs w:val="20"/>
        </w:rPr>
      </w:pPr>
      <w:r w:rsidRPr="00D94263">
        <w:rPr>
          <w:rFonts w:ascii="Arial" w:hAnsi="Arial" w:cs="Arial"/>
          <w:sz w:val="20"/>
          <w:szCs w:val="20"/>
        </w:rPr>
        <w:t xml:space="preserve">.................................      </w:t>
      </w:r>
    </w:p>
    <w:p w:rsidR="00FE73D9" w:rsidRPr="00D94263" w:rsidRDefault="00FE73D9" w:rsidP="00FE73D9">
      <w:pPr>
        <w:spacing w:after="0" w:line="240" w:lineRule="auto"/>
        <w:jc w:val="both"/>
        <w:rPr>
          <w:rFonts w:ascii="Arial" w:hAnsi="Arial" w:cs="Arial"/>
          <w:sz w:val="20"/>
          <w:szCs w:val="20"/>
        </w:rPr>
      </w:pPr>
      <w:r w:rsidRPr="00D94263">
        <w:rPr>
          <w:rFonts w:ascii="Arial" w:hAnsi="Arial" w:cs="Arial"/>
          <w:sz w:val="20"/>
          <w:szCs w:val="20"/>
        </w:rPr>
        <w:t xml:space="preserve"> (authorized signature)</w:t>
      </w:r>
    </w:p>
    <w:p w:rsidR="00D8797D" w:rsidRPr="00D94263" w:rsidRDefault="00FE73D9" w:rsidP="00596F67">
      <w:pPr>
        <w:rPr>
          <w:rFonts w:ascii="Arial" w:hAnsi="Arial" w:cs="Arial"/>
          <w:b/>
          <w:sz w:val="20"/>
          <w:szCs w:val="20"/>
        </w:rPr>
      </w:pPr>
      <w:r w:rsidRPr="00D94263">
        <w:rPr>
          <w:rFonts w:ascii="Arial" w:hAnsi="Arial" w:cs="Arial"/>
          <w:b/>
          <w:sz w:val="20"/>
          <w:szCs w:val="20"/>
        </w:rPr>
        <w:t xml:space="preserve">___________ </w:t>
      </w:r>
    </w:p>
    <w:p w:rsidR="00AE38DC" w:rsidRPr="00D94263" w:rsidRDefault="00FE73D9" w:rsidP="00070281">
      <w:pPr>
        <w:rPr>
          <w:rFonts w:ascii="Arial" w:hAnsi="Arial" w:cs="Arial"/>
          <w:sz w:val="20"/>
          <w:szCs w:val="20"/>
        </w:rPr>
      </w:pPr>
      <w:r w:rsidRPr="00D94263">
        <w:rPr>
          <w:rFonts w:ascii="Arial" w:hAnsi="Arial" w:cs="Arial"/>
          <w:b/>
          <w:sz w:val="20"/>
          <w:szCs w:val="20"/>
        </w:rPr>
        <w:t>*</w:t>
      </w:r>
      <w:r w:rsidRPr="00D94263">
        <w:rPr>
          <w:rFonts w:ascii="Arial" w:hAnsi="Arial" w:cs="Arial"/>
          <w:sz w:val="20"/>
          <w:szCs w:val="20"/>
        </w:rPr>
        <w:t xml:space="preserve"> The quality in which he participated in the fulfillment of the contract is specified, which can be of: sole contractor or main contractor; associate contractor; subcontractor.</w:t>
      </w:r>
    </w:p>
    <w:sectPr w:rsidR="00AE38DC" w:rsidRPr="00D942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93" w:rsidRDefault="00124D93" w:rsidP="00070281">
      <w:pPr>
        <w:spacing w:after="0" w:line="240" w:lineRule="auto"/>
      </w:pPr>
      <w:r>
        <w:separator/>
      </w:r>
    </w:p>
  </w:endnote>
  <w:endnote w:type="continuationSeparator" w:id="0">
    <w:p w:rsidR="00124D93" w:rsidRDefault="00124D93" w:rsidP="0007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1" w:rsidRPr="00D94263" w:rsidRDefault="00070281" w:rsidP="00D94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1" w:rsidRDefault="00070281" w:rsidP="00070281">
    <w:pPr>
      <w:pStyle w:val="Footer"/>
      <w:jc w:val="center"/>
      <w:rPr>
        <w:rFonts w:ascii="Times New Roman" w:hAnsi="Times New Roman" w:cs="Times New Roman"/>
        <w:i/>
        <w:color w:val="5B7389"/>
        <w:sz w:val="18"/>
        <w:szCs w:val="18"/>
      </w:rPr>
    </w:pPr>
    <w:r>
      <w:rPr>
        <w:rFonts w:ascii="Times New Roman" w:hAnsi="Times New Roman" w:cs="Times New Roman"/>
        <w:i/>
        <w:color w:val="5B7389"/>
        <w:sz w:val="18"/>
        <w:szCs w:val="18"/>
      </w:rPr>
      <w:t>T</w:t>
    </w:r>
    <w:r w:rsidRPr="008248E4">
      <w:rPr>
        <w:rFonts w:ascii="Times New Roman" w:hAnsi="Times New Roman" w:cs="Times New Roman"/>
        <w:i/>
        <w:color w:val="5B7389"/>
        <w:sz w:val="18"/>
        <w:szCs w:val="18"/>
      </w:rPr>
      <w:t>his document is a free translation from romanian which is the official and binding version</w:t>
    </w:r>
  </w:p>
  <w:p w:rsidR="00070281" w:rsidRPr="00070281" w:rsidRDefault="00070281" w:rsidP="00070281">
    <w:pPr>
      <w:pStyle w:val="Footer"/>
      <w:jc w:val="center"/>
      <w:rPr>
        <w:rFonts w:ascii="Times New Roman" w:hAnsi="Times New Roman" w:cs="Times New Roman"/>
        <w:i/>
        <w:sz w:val="18"/>
        <w:szCs w:val="18"/>
      </w:rPr>
    </w:pPr>
    <w:r w:rsidRPr="008248E4">
      <w:rPr>
        <w:rFonts w:ascii="Times New Roman" w:hAnsi="Times New Roman" w:cs="Times New Roman"/>
        <w:i/>
        <w:sz w:val="18"/>
        <w:szCs w:val="18"/>
      </w:rPr>
      <w:t>This document is printed on both sides because we care about the environment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1" w:rsidRPr="00D94263" w:rsidRDefault="00070281" w:rsidP="00D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93" w:rsidRDefault="00124D93" w:rsidP="00070281">
      <w:pPr>
        <w:spacing w:after="0" w:line="240" w:lineRule="auto"/>
      </w:pPr>
      <w:r>
        <w:separator/>
      </w:r>
    </w:p>
  </w:footnote>
  <w:footnote w:type="continuationSeparator" w:id="0">
    <w:p w:rsidR="00124D93" w:rsidRDefault="00124D93" w:rsidP="00070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63" w:rsidRPr="00650747" w:rsidRDefault="00D94263" w:rsidP="00D94263">
    <w:pPr>
      <w:pStyle w:val="ListParagraph"/>
      <w:numPr>
        <w:ilvl w:val="0"/>
        <w:numId w:val="14"/>
      </w:numPr>
      <w:jc w:val="right"/>
      <w:rPr>
        <w:rFonts w:ascii="Arial" w:hAnsi="Arial" w:cs="Arial"/>
        <w:color w:val="B3B3B3"/>
        <w:sz w:val="16"/>
        <w:szCs w:val="16"/>
        <w:lang w:val="ro-MD"/>
      </w:rPr>
    </w:pPr>
    <w:r>
      <w:rPr>
        <w:rFonts w:ascii="Arial" w:hAnsi="Arial" w:cs="Arial"/>
        <w:sz w:val="20"/>
        <w:szCs w:val="20"/>
        <w:lang w:val="ro-MD"/>
      </w:rPr>
      <w:fldChar w:fldCharType="begin" w:fldLock="1"/>
    </w:r>
    <w:r>
      <w:rPr>
        <w:rFonts w:ascii="Arial" w:hAnsi="Arial" w:cs="Arial"/>
        <w:sz w:val="20"/>
        <w:szCs w:val="20"/>
        <w:lang w:val="ro-MD"/>
      </w:rPr>
      <w:instrText xml:space="preserve"> DOCPROPERTY bjHeaderEvenPageDocProperty \* MERGEFORMAT </w:instrText>
    </w:r>
    <w:r>
      <w:rPr>
        <w:rFonts w:ascii="Arial" w:hAnsi="Arial" w:cs="Arial"/>
        <w:sz w:val="20"/>
        <w:szCs w:val="20"/>
        <w:lang w:val="ro-MD"/>
      </w:rPr>
      <w:fldChar w:fldCharType="separate"/>
    </w:r>
    <w:r w:rsidRPr="00650747">
      <w:rPr>
        <w:rFonts w:ascii="Arial" w:hAnsi="Arial" w:cs="Arial"/>
        <w:color w:val="B3B3B3"/>
        <w:sz w:val="16"/>
        <w:szCs w:val="16"/>
        <w:lang w:val="ro-MD"/>
      </w:rPr>
      <w:t>maib | confidential</w:t>
    </w:r>
  </w:p>
  <w:p w:rsidR="00D94263" w:rsidRPr="00650747" w:rsidRDefault="00D94263" w:rsidP="00D94263">
    <w:pPr>
      <w:pStyle w:val="ListParagraph"/>
      <w:numPr>
        <w:ilvl w:val="0"/>
        <w:numId w:val="14"/>
      </w:numPr>
      <w:jc w:val="right"/>
      <w:rPr>
        <w:rFonts w:ascii="Arial" w:hAnsi="Arial" w:cs="Arial"/>
        <w:color w:val="B3B3B3"/>
        <w:sz w:val="16"/>
        <w:szCs w:val="16"/>
        <w:lang w:val="ro-MD"/>
      </w:rPr>
    </w:pPr>
    <w:r w:rsidRPr="00650747">
      <w:rPr>
        <w:rFonts w:ascii="Arial" w:hAnsi="Arial" w:cs="Arial"/>
        <w:color w:val="B3B3B3"/>
        <w:sz w:val="16"/>
        <w:szCs w:val="16"/>
        <w:lang w:val="ro-MD"/>
      </w:rPr>
      <w:t>este interzisă deţinerea, sustragerea, multiplicarea, distrugerea sau</w:t>
    </w:r>
  </w:p>
  <w:p w:rsidR="00070281" w:rsidRPr="00D94263" w:rsidRDefault="00D94263" w:rsidP="00D94263">
    <w:pPr>
      <w:pStyle w:val="Header"/>
      <w:jc w:val="right"/>
    </w:pPr>
    <w:r w:rsidRPr="00650747">
      <w:rPr>
        <w:rFonts w:ascii="Arial" w:hAnsi="Arial" w:cs="Arial"/>
        <w:color w:val="B3B3B3"/>
        <w:sz w:val="16"/>
        <w:szCs w:val="16"/>
        <w:lang w:val="ro-MD"/>
      </w:rPr>
      <w:t>folosirea acestui act fără autorizarea băncii</w:t>
    </w:r>
    <w:r>
      <w:rPr>
        <w:rFonts w:ascii="Arial" w:hAnsi="Arial" w:cs="Arial"/>
        <w:sz w:val="20"/>
        <w:szCs w:val="20"/>
        <w:lang w:val="ro-M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63" w:rsidRPr="00650747" w:rsidRDefault="00D94263" w:rsidP="00D94263">
    <w:pPr>
      <w:pStyle w:val="ListParagraph"/>
      <w:numPr>
        <w:ilvl w:val="0"/>
        <w:numId w:val="14"/>
      </w:numPr>
      <w:jc w:val="right"/>
      <w:rPr>
        <w:rFonts w:ascii="Arial" w:hAnsi="Arial" w:cs="Arial"/>
        <w:color w:val="B3B3B3"/>
        <w:sz w:val="16"/>
        <w:szCs w:val="16"/>
        <w:lang w:val="ro-MD"/>
      </w:rPr>
    </w:pPr>
    <w:r>
      <w:rPr>
        <w:rFonts w:ascii="Arial" w:hAnsi="Arial" w:cs="Arial"/>
        <w:sz w:val="20"/>
        <w:szCs w:val="20"/>
        <w:lang w:val="ro-MD"/>
      </w:rPr>
      <w:fldChar w:fldCharType="begin" w:fldLock="1"/>
    </w:r>
    <w:r>
      <w:rPr>
        <w:rFonts w:ascii="Arial" w:hAnsi="Arial" w:cs="Arial"/>
        <w:sz w:val="20"/>
        <w:szCs w:val="20"/>
        <w:lang w:val="ro-MD"/>
      </w:rPr>
      <w:instrText xml:space="preserve"> DOCPROPERTY bjHeaderBothDocProperty \* MERGEFORMAT </w:instrText>
    </w:r>
    <w:r>
      <w:rPr>
        <w:rFonts w:ascii="Arial" w:hAnsi="Arial" w:cs="Arial"/>
        <w:sz w:val="20"/>
        <w:szCs w:val="20"/>
        <w:lang w:val="ro-MD"/>
      </w:rPr>
      <w:fldChar w:fldCharType="separate"/>
    </w:r>
    <w:r w:rsidRPr="00650747">
      <w:rPr>
        <w:rFonts w:ascii="Arial" w:hAnsi="Arial" w:cs="Arial"/>
        <w:color w:val="B3B3B3"/>
        <w:sz w:val="16"/>
        <w:szCs w:val="16"/>
        <w:lang w:val="ro-MD"/>
      </w:rPr>
      <w:t>maib | confidential</w:t>
    </w:r>
  </w:p>
  <w:p w:rsidR="00D94263" w:rsidRPr="00650747" w:rsidRDefault="00D94263" w:rsidP="00D94263">
    <w:pPr>
      <w:pStyle w:val="ListParagraph"/>
      <w:numPr>
        <w:ilvl w:val="0"/>
        <w:numId w:val="14"/>
      </w:numPr>
      <w:jc w:val="right"/>
      <w:rPr>
        <w:rFonts w:ascii="Arial" w:hAnsi="Arial" w:cs="Arial"/>
        <w:color w:val="B3B3B3"/>
        <w:sz w:val="16"/>
        <w:szCs w:val="16"/>
        <w:lang w:val="ro-MD"/>
      </w:rPr>
    </w:pPr>
    <w:r w:rsidRPr="00650747">
      <w:rPr>
        <w:rFonts w:ascii="Arial" w:hAnsi="Arial" w:cs="Arial"/>
        <w:color w:val="B3B3B3"/>
        <w:sz w:val="16"/>
        <w:szCs w:val="16"/>
        <w:lang w:val="ro-MD"/>
      </w:rPr>
      <w:t>este interzisă deţinerea, sustragerea, multiplicarea, distrugerea sau</w:t>
    </w:r>
  </w:p>
  <w:p w:rsidR="00070281" w:rsidRPr="00D94263" w:rsidRDefault="00D94263" w:rsidP="00D94263">
    <w:pPr>
      <w:pStyle w:val="Header"/>
      <w:jc w:val="right"/>
    </w:pPr>
    <w:r w:rsidRPr="00650747">
      <w:rPr>
        <w:rFonts w:ascii="Arial" w:hAnsi="Arial" w:cs="Arial"/>
        <w:color w:val="B3B3B3"/>
        <w:sz w:val="16"/>
        <w:szCs w:val="16"/>
        <w:lang w:val="ro-MD"/>
      </w:rPr>
      <w:t>folosirea acestui act fără autorizarea băncii</w:t>
    </w:r>
    <w:r>
      <w:rPr>
        <w:rFonts w:ascii="Arial" w:hAnsi="Arial" w:cs="Arial"/>
        <w:sz w:val="20"/>
        <w:szCs w:val="20"/>
        <w:lang w:val="ro-MD"/>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63" w:rsidRPr="00650747" w:rsidRDefault="00D94263" w:rsidP="00D94263">
    <w:pPr>
      <w:pStyle w:val="ListParagraph"/>
      <w:numPr>
        <w:ilvl w:val="0"/>
        <w:numId w:val="14"/>
      </w:numPr>
      <w:jc w:val="right"/>
      <w:rPr>
        <w:rFonts w:ascii="Arial" w:hAnsi="Arial" w:cs="Arial"/>
        <w:color w:val="B3B3B3"/>
        <w:sz w:val="16"/>
        <w:szCs w:val="16"/>
        <w:lang w:val="ro-MD"/>
      </w:rPr>
    </w:pPr>
    <w:r>
      <w:rPr>
        <w:rFonts w:ascii="Arial" w:hAnsi="Arial" w:cs="Arial"/>
        <w:sz w:val="20"/>
        <w:szCs w:val="20"/>
        <w:lang w:val="ro-MD"/>
      </w:rPr>
      <w:fldChar w:fldCharType="begin" w:fldLock="1"/>
    </w:r>
    <w:r>
      <w:rPr>
        <w:rFonts w:ascii="Arial" w:hAnsi="Arial" w:cs="Arial"/>
        <w:sz w:val="20"/>
        <w:szCs w:val="20"/>
        <w:lang w:val="ro-MD"/>
      </w:rPr>
      <w:instrText xml:space="preserve"> DOCPROPERTY bjHeaderFirstPageDocProperty \* MERGEFORMAT </w:instrText>
    </w:r>
    <w:r>
      <w:rPr>
        <w:rFonts w:ascii="Arial" w:hAnsi="Arial" w:cs="Arial"/>
        <w:sz w:val="20"/>
        <w:szCs w:val="20"/>
        <w:lang w:val="ro-MD"/>
      </w:rPr>
      <w:fldChar w:fldCharType="separate"/>
    </w:r>
    <w:r w:rsidRPr="00650747">
      <w:rPr>
        <w:rFonts w:ascii="Arial" w:hAnsi="Arial" w:cs="Arial"/>
        <w:color w:val="B3B3B3"/>
        <w:sz w:val="16"/>
        <w:szCs w:val="16"/>
        <w:lang w:val="ro-MD"/>
      </w:rPr>
      <w:t>maib | confidential</w:t>
    </w:r>
  </w:p>
  <w:p w:rsidR="00D94263" w:rsidRPr="00650747" w:rsidRDefault="00D94263" w:rsidP="00D94263">
    <w:pPr>
      <w:pStyle w:val="ListParagraph"/>
      <w:numPr>
        <w:ilvl w:val="0"/>
        <w:numId w:val="14"/>
      </w:numPr>
      <w:jc w:val="right"/>
      <w:rPr>
        <w:rFonts w:ascii="Arial" w:hAnsi="Arial" w:cs="Arial"/>
        <w:color w:val="B3B3B3"/>
        <w:sz w:val="16"/>
        <w:szCs w:val="16"/>
        <w:lang w:val="ro-MD"/>
      </w:rPr>
    </w:pPr>
    <w:r w:rsidRPr="00650747">
      <w:rPr>
        <w:rFonts w:ascii="Arial" w:hAnsi="Arial" w:cs="Arial"/>
        <w:color w:val="B3B3B3"/>
        <w:sz w:val="16"/>
        <w:szCs w:val="16"/>
        <w:lang w:val="ro-MD"/>
      </w:rPr>
      <w:t>este interzisă deţinerea, sustragerea, multiplicarea, distrugerea sau</w:t>
    </w:r>
  </w:p>
  <w:p w:rsidR="00070281" w:rsidRPr="00D94263" w:rsidRDefault="00D94263" w:rsidP="00D94263">
    <w:pPr>
      <w:pStyle w:val="Header"/>
      <w:jc w:val="right"/>
    </w:pPr>
    <w:r w:rsidRPr="00650747">
      <w:rPr>
        <w:rFonts w:ascii="Arial" w:hAnsi="Arial" w:cs="Arial"/>
        <w:color w:val="B3B3B3"/>
        <w:sz w:val="16"/>
        <w:szCs w:val="16"/>
        <w:lang w:val="ro-MD"/>
      </w:rPr>
      <w:t>folosirea acestui act fără autorizarea băncii</w:t>
    </w:r>
    <w:r>
      <w:rPr>
        <w:rFonts w:ascii="Arial" w:hAnsi="Arial" w:cs="Arial"/>
        <w:sz w:val="20"/>
        <w:szCs w:val="20"/>
        <w:lang w:val="ro-M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800"/>
    <w:multiLevelType w:val="hybridMultilevel"/>
    <w:tmpl w:val="A536B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93E3F"/>
    <w:multiLevelType w:val="hybridMultilevel"/>
    <w:tmpl w:val="0AD87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C5552"/>
    <w:multiLevelType w:val="hybridMultilevel"/>
    <w:tmpl w:val="F8DCB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E4F9D"/>
    <w:multiLevelType w:val="hybridMultilevel"/>
    <w:tmpl w:val="E0A0EA6E"/>
    <w:lvl w:ilvl="0" w:tplc="42CCEA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E1208"/>
    <w:multiLevelType w:val="hybridMultilevel"/>
    <w:tmpl w:val="D360A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30BC1"/>
    <w:multiLevelType w:val="hybridMultilevel"/>
    <w:tmpl w:val="1A020D5A"/>
    <w:lvl w:ilvl="0" w:tplc="9C7E38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13C53"/>
    <w:multiLevelType w:val="multilevel"/>
    <w:tmpl w:val="7FEABE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9A4DEF"/>
    <w:multiLevelType w:val="hybridMultilevel"/>
    <w:tmpl w:val="76900BE0"/>
    <w:lvl w:ilvl="0" w:tplc="58A887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C0964"/>
    <w:multiLevelType w:val="hybridMultilevel"/>
    <w:tmpl w:val="EE9ECE98"/>
    <w:lvl w:ilvl="0" w:tplc="A000BEEC">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57BA6"/>
    <w:multiLevelType w:val="hybridMultilevel"/>
    <w:tmpl w:val="AA5E887C"/>
    <w:lvl w:ilvl="0" w:tplc="ADFAF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326E4"/>
    <w:multiLevelType w:val="hybridMultilevel"/>
    <w:tmpl w:val="8DBCD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26D42"/>
    <w:multiLevelType w:val="hybridMultilevel"/>
    <w:tmpl w:val="B09007F6"/>
    <w:lvl w:ilvl="0" w:tplc="A9CA53D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63AD6"/>
    <w:multiLevelType w:val="hybridMultilevel"/>
    <w:tmpl w:val="C73274AA"/>
    <w:lvl w:ilvl="0" w:tplc="21D67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26408F"/>
    <w:multiLevelType w:val="hybridMultilevel"/>
    <w:tmpl w:val="E39A10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11"/>
  </w:num>
  <w:num w:numId="5">
    <w:abstractNumId w:val="12"/>
  </w:num>
  <w:num w:numId="6">
    <w:abstractNumId w:val="10"/>
  </w:num>
  <w:num w:numId="7">
    <w:abstractNumId w:val="8"/>
  </w:num>
  <w:num w:numId="8">
    <w:abstractNumId w:val="0"/>
  </w:num>
  <w:num w:numId="9">
    <w:abstractNumId w:val="9"/>
  </w:num>
  <w:num w:numId="10">
    <w:abstractNumId w:val="2"/>
  </w:num>
  <w:num w:numId="11">
    <w:abstractNumId w:val="1"/>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13"/>
    <w:rsid w:val="0006262B"/>
    <w:rsid w:val="00070281"/>
    <w:rsid w:val="000D7EF9"/>
    <w:rsid w:val="00124D93"/>
    <w:rsid w:val="00125513"/>
    <w:rsid w:val="00191C31"/>
    <w:rsid w:val="002432E6"/>
    <w:rsid w:val="00382398"/>
    <w:rsid w:val="004C62AA"/>
    <w:rsid w:val="004D226B"/>
    <w:rsid w:val="005809F4"/>
    <w:rsid w:val="00596F67"/>
    <w:rsid w:val="006765CD"/>
    <w:rsid w:val="00720B40"/>
    <w:rsid w:val="00794265"/>
    <w:rsid w:val="007A0D7D"/>
    <w:rsid w:val="008A0F9D"/>
    <w:rsid w:val="00960936"/>
    <w:rsid w:val="009767E6"/>
    <w:rsid w:val="00A55E89"/>
    <w:rsid w:val="00AB4091"/>
    <w:rsid w:val="00AE38DC"/>
    <w:rsid w:val="00B208DF"/>
    <w:rsid w:val="00B30BB4"/>
    <w:rsid w:val="00B52B4A"/>
    <w:rsid w:val="00C80774"/>
    <w:rsid w:val="00D8797D"/>
    <w:rsid w:val="00D94263"/>
    <w:rsid w:val="00E25DDE"/>
    <w:rsid w:val="00E51A61"/>
    <w:rsid w:val="00FE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7024D"/>
  <w15:docId w15:val="{AD8627F2-9287-4A60-90B6-6C4B9D1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F9D"/>
    <w:pPr>
      <w:ind w:left="720"/>
      <w:contextualSpacing/>
    </w:pPr>
  </w:style>
  <w:style w:type="paragraph" w:styleId="Header">
    <w:name w:val="header"/>
    <w:basedOn w:val="Normal"/>
    <w:link w:val="HeaderChar"/>
    <w:uiPriority w:val="99"/>
    <w:unhideWhenUsed/>
    <w:rsid w:val="00070281"/>
    <w:pPr>
      <w:tabs>
        <w:tab w:val="center" w:pos="4844"/>
        <w:tab w:val="right" w:pos="9689"/>
      </w:tabs>
      <w:spacing w:after="0" w:line="240" w:lineRule="auto"/>
    </w:pPr>
  </w:style>
  <w:style w:type="character" w:customStyle="1" w:styleId="HeaderChar">
    <w:name w:val="Header Char"/>
    <w:basedOn w:val="DefaultParagraphFont"/>
    <w:link w:val="Header"/>
    <w:uiPriority w:val="99"/>
    <w:rsid w:val="00070281"/>
  </w:style>
  <w:style w:type="paragraph" w:styleId="Footer">
    <w:name w:val="footer"/>
    <w:basedOn w:val="Normal"/>
    <w:link w:val="FooterChar"/>
    <w:uiPriority w:val="99"/>
    <w:unhideWhenUsed/>
    <w:rsid w:val="00070281"/>
    <w:pPr>
      <w:tabs>
        <w:tab w:val="center" w:pos="4844"/>
        <w:tab w:val="right" w:pos="9689"/>
      </w:tabs>
      <w:spacing w:after="0" w:line="240" w:lineRule="auto"/>
    </w:pPr>
  </w:style>
  <w:style w:type="character" w:customStyle="1" w:styleId="FooterChar">
    <w:name w:val="Footer Char"/>
    <w:basedOn w:val="DefaultParagraphFont"/>
    <w:link w:val="Footer"/>
    <w:uiPriority w:val="99"/>
    <w:rsid w:val="00070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</Value>
</WrappedLabelHistory>
</file>

<file path=customXml/item2.xml><?xml version="1.0" encoding="utf-8"?>
<sisl xmlns:xsd="http://www.w3.org/2001/XMLSchema" xmlns:xsi="http://www.w3.org/2001/XMLSchema-instance" xmlns="http://www.boldonjames.com/2008/01/sie/internal/label" sislVersion="0" policy="abdf4888-dc0d-474e-9c68-564b2682cbef" origin="userSelected">
  <element uid="557240f7-3ae3-4820-9c61-4d73db9f5490" value=""/>
</sisl>
</file>

<file path=customXml/itemProps1.xml><?xml version="1.0" encoding="utf-8"?>
<ds:datastoreItem xmlns:ds="http://schemas.openxmlformats.org/officeDocument/2006/customXml" ds:itemID="{70630D99-B51F-468C-875D-45C92261A8B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3046B47-93F4-47AA-9D53-C75BE2C6F5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BJDTCD120922142345BJGMNPC00001867</dc:description>
  <cp:lastModifiedBy>Pavel Radu</cp:lastModifiedBy>
  <cp:revision>5</cp:revision>
  <dcterms:created xsi:type="dcterms:W3CDTF">2021-03-12T05:56:00Z</dcterms:created>
  <dcterms:modified xsi:type="dcterms:W3CDTF">2022-09-12T11:23:00Z</dcterms:modified>
  <cp:category>maib | 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1588cca1-a59c-4030-a2f6-410cbdf670db</vt:lpwstr>
  </property>
  <property fmtid="{D5CDD505-2E9C-101B-9397-08002B2CF9AE}" pid="3" name="bjSaver">
    <vt:lpwstr>c12YlVIyk5cd27HIIWq0Ar0iRMxw2Nhd</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policy="abdf4888-dc0d-474e-9c68-564b2682cbef" origin="userSelected" xmlns="http://www.boldonj</vt:lpwstr>
  </property>
  <property fmtid="{D5CDD505-2E9C-101B-9397-08002B2CF9AE}" pid="6" name="bjDocumentLabelXML-0">
    <vt:lpwstr>ames.com/2008/01/sie/internal/label"&gt;&lt;element uid="557240f7-3ae3-4820-9c61-4d73db9f5490" value="" /&gt;&lt;/sisl&gt;</vt:lpwstr>
  </property>
  <property fmtid="{D5CDD505-2E9C-101B-9397-08002B2CF9AE}" pid="7" name="bjDocumentSecurityLabel">
    <vt:lpwstr>maib | confidential</vt:lpwstr>
  </property>
  <property fmtid="{D5CDD505-2E9C-101B-9397-08002B2CF9AE}" pid="8" name="bjHeaderBothDocProperty">
    <vt:lpwstr>maib | confidential_x000d_
este interzisă deţinerea, sustragerea, multiplicarea, distrugerea sau_x000d_
folosirea acestui act fără autorizarea băncii</vt:lpwstr>
  </property>
  <property fmtid="{D5CDD505-2E9C-101B-9397-08002B2CF9AE}" pid="9" name="bjHeaderFirstPageDocProperty">
    <vt:lpwstr>maib | confidential_x000d_
este interzisă deţinerea, sustragerea, multiplicarea, distrugerea sau_x000d_
folosirea acestui act fără autorizarea băncii</vt:lpwstr>
  </property>
  <property fmtid="{D5CDD505-2E9C-101B-9397-08002B2CF9AE}" pid="10" name="bjHeaderEvenPageDocProperty">
    <vt:lpwstr>maib | confidential_x000d_
este interzisă deţinerea, sustragerea, multiplicarea, distrugerea sau_x000d_
folosirea acestui act fără autorizarea băncii</vt:lpwstr>
  </property>
  <property fmtid="{D5CDD505-2E9C-101B-9397-08002B2CF9AE}" pid="11" name="bjLabelHistoryID">
    <vt:lpwstr>{70630D99-B51F-468C-875D-45C92261A8BE}</vt:lpwstr>
  </property>
</Properties>
</file>