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08404D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bookmarkStart w:id="0" w:name="_Toc198019715"/>
      <w:bookmarkEnd w:id="0"/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08404D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INTENTIE DE PARTICIPARE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4A18AF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LA </w:t>
      </w:r>
      <w:r w:rsidR="009003E1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SELECTIA</w:t>
      </w: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DE OFERTE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08404D" w:rsidRPr="0008404D" w:rsidRDefault="0008404D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4A18AF">
      <w:pPr>
        <w:rPr>
          <w:sz w:val="24"/>
          <w:szCs w:val="24"/>
          <w:lang w:val="ro-RO"/>
        </w:rPr>
      </w:pPr>
      <w:r w:rsidRPr="0008404D">
        <w:rPr>
          <w:bCs/>
          <w:sz w:val="24"/>
          <w:szCs w:val="24"/>
          <w:lang w:val="ro-RO"/>
        </w:rPr>
        <w:t>Prin prezenta</w:t>
      </w:r>
      <w:r w:rsidRPr="0008404D">
        <w:rPr>
          <w:b/>
          <w:bCs/>
          <w:sz w:val="24"/>
          <w:szCs w:val="24"/>
          <w:lang w:val="ro-RO"/>
        </w:rPr>
        <w:t xml:space="preserve"> </w:t>
      </w:r>
      <w:r w:rsidRPr="0008404D">
        <w:rPr>
          <w:sz w:val="24"/>
          <w:szCs w:val="24"/>
          <w:lang w:val="ro-RO"/>
        </w:rPr>
        <w:t xml:space="preserve">exprimăm </w:t>
      </w:r>
      <w:r w:rsidR="0008404D" w:rsidRPr="0008404D">
        <w:rPr>
          <w:sz w:val="24"/>
          <w:szCs w:val="24"/>
          <w:lang w:val="ro-RO"/>
        </w:rPr>
        <w:t>intenția</w:t>
      </w:r>
      <w:r w:rsidRPr="0008404D">
        <w:rPr>
          <w:sz w:val="24"/>
          <w:szCs w:val="24"/>
          <w:lang w:val="ro-RO"/>
        </w:rPr>
        <w:t xml:space="preserve"> de participare la </w:t>
      </w:r>
      <w:r w:rsidR="00EB1D31">
        <w:rPr>
          <w:sz w:val="24"/>
          <w:szCs w:val="24"/>
          <w:lang w:val="ro-RO"/>
        </w:rPr>
        <w:t>licitație</w:t>
      </w:r>
      <w:r w:rsidRPr="0008404D">
        <w:rPr>
          <w:sz w:val="24"/>
          <w:szCs w:val="24"/>
          <w:lang w:val="ro-RO"/>
        </w:rPr>
        <w:t xml:space="preserve"> privind:</w:t>
      </w:r>
    </w:p>
    <w:p w:rsidR="00582990" w:rsidRPr="0008404D" w:rsidRDefault="004A18AF" w:rsidP="004A18AF">
      <w:pPr>
        <w:jc w:val="center"/>
        <w:rPr>
          <w:b/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 xml:space="preserve"> </w:t>
      </w:r>
    </w:p>
    <w:p w:rsidR="00C55807" w:rsidRPr="00F8196A" w:rsidRDefault="00C55807" w:rsidP="001806E9">
      <w:pPr>
        <w:jc w:val="center"/>
        <w:rPr>
          <w:sz w:val="24"/>
          <w:szCs w:val="24"/>
          <w:lang w:val="ro-RO"/>
        </w:rPr>
      </w:pPr>
      <w:r w:rsidRPr="00C55807">
        <w:rPr>
          <w:b/>
          <w:bCs/>
          <w:color w:val="000000"/>
          <w:lang w:val="ro-RO"/>
        </w:rPr>
        <w:t xml:space="preserve">achiziționarea </w:t>
      </w:r>
      <w:r w:rsidR="006261BE" w:rsidRPr="006261BE">
        <w:rPr>
          <w:b/>
          <w:bCs/>
          <w:color w:val="000000"/>
          <w:lang w:val="ro-RO"/>
        </w:rPr>
        <w:t>produselor petrolier</w:t>
      </w:r>
      <w:bookmarkStart w:id="1" w:name="_GoBack"/>
      <w:bookmarkEnd w:id="1"/>
      <w:r w:rsidR="006261BE" w:rsidRPr="006261BE">
        <w:rPr>
          <w:b/>
          <w:bCs/>
          <w:color w:val="000000"/>
          <w:lang w:val="ro-RO"/>
        </w:rPr>
        <w:t>e conform necesitaților maib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0"/>
        <w:gridCol w:w="6885"/>
      </w:tblGrid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8404D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Denumirea completă a companiei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Cod fiscal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B32ABF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Persoană de contact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Telefon mobil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Email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Adresa juridică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</w:tbl>
    <w:p w:rsidR="00310BA8" w:rsidRPr="0008404D" w:rsidRDefault="00310BA8" w:rsidP="00B51B56">
      <w:pPr>
        <w:rPr>
          <w:sz w:val="24"/>
          <w:szCs w:val="24"/>
          <w:lang w:val="ro-RO"/>
        </w:rPr>
      </w:pPr>
    </w:p>
    <w:p w:rsidR="00B51B56" w:rsidRDefault="00B51B56" w:rsidP="00B51B56">
      <w:pPr>
        <w:rPr>
          <w:sz w:val="24"/>
          <w:szCs w:val="24"/>
          <w:lang w:val="ro-RO"/>
        </w:rPr>
      </w:pPr>
    </w:p>
    <w:p w:rsidR="007045F8" w:rsidRPr="0008404D" w:rsidRDefault="007045F8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_____________________________________</w:t>
      </w:r>
      <w:r w:rsidRPr="0008404D">
        <w:rPr>
          <w:sz w:val="24"/>
          <w:szCs w:val="24"/>
          <w:lang w:val="ro-RO"/>
        </w:rPr>
        <w:br/>
      </w:r>
      <w:r w:rsidR="00310BA8" w:rsidRPr="0008404D">
        <w:rPr>
          <w:sz w:val="24"/>
          <w:szCs w:val="24"/>
          <w:lang w:val="ro-RO"/>
        </w:rPr>
        <w:t>Nume si prenume</w:t>
      </w:r>
      <w:r w:rsidR="009543FF" w:rsidRPr="0008404D">
        <w:rPr>
          <w:sz w:val="24"/>
          <w:szCs w:val="24"/>
          <w:lang w:val="ro-RO"/>
        </w:rPr>
        <w:t xml:space="preserve"> </w:t>
      </w: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CB389F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</w:t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>_______________</w:t>
      </w:r>
    </w:p>
    <w:p w:rsidR="00B51B56" w:rsidRPr="0008404D" w:rsidRDefault="0008404D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Semnătura</w:t>
      </w:r>
      <w:r w:rsidR="00D06FB4" w:rsidRPr="0008404D">
        <w:rPr>
          <w:sz w:val="24"/>
          <w:szCs w:val="24"/>
          <w:lang w:val="ro-RO"/>
        </w:rPr>
        <w:t xml:space="preserve">                      </w:t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>Dat</w:t>
      </w:r>
      <w:r w:rsidR="00D06FB4" w:rsidRPr="0008404D">
        <w:rPr>
          <w:sz w:val="24"/>
          <w:szCs w:val="24"/>
          <w:lang w:val="ro-RO"/>
        </w:rPr>
        <w:t>a</w:t>
      </w:r>
    </w:p>
    <w:p w:rsidR="00B51B56" w:rsidRPr="0008404D" w:rsidRDefault="00B51B56" w:rsidP="00B51B56">
      <w:pPr>
        <w:spacing w:after="60"/>
        <w:rPr>
          <w:sz w:val="24"/>
          <w:szCs w:val="24"/>
          <w:lang w:val="ro-RO" w:eastAsia="de-AT"/>
        </w:rPr>
      </w:pPr>
    </w:p>
    <w:p w:rsidR="00B51B56" w:rsidRPr="0008404D" w:rsidRDefault="00B51B56" w:rsidP="00B51B56">
      <w:pPr>
        <w:ind w:right="170"/>
        <w:rPr>
          <w:sz w:val="24"/>
          <w:szCs w:val="24"/>
          <w:lang w:val="ro-RO" w:eastAsia="de-AT"/>
        </w:rPr>
      </w:pPr>
    </w:p>
    <w:p w:rsidR="00312FCF" w:rsidRPr="0008404D" w:rsidRDefault="00310BA8" w:rsidP="00310BA8">
      <w:pPr>
        <w:tabs>
          <w:tab w:val="left" w:pos="4215"/>
        </w:tabs>
        <w:spacing w:after="60"/>
        <w:rPr>
          <w:sz w:val="24"/>
          <w:szCs w:val="24"/>
          <w:lang w:val="ro-RO" w:eastAsia="de-AT"/>
        </w:rPr>
      </w:pPr>
      <w:r w:rsidRPr="0008404D">
        <w:rPr>
          <w:sz w:val="24"/>
          <w:szCs w:val="24"/>
          <w:lang w:val="ro-RO" w:eastAsia="de-AT"/>
        </w:rPr>
        <w:tab/>
      </w:r>
    </w:p>
    <w:p w:rsidR="00312FCF" w:rsidRPr="0008404D" w:rsidRDefault="00312FCF" w:rsidP="00BA6245">
      <w:pPr>
        <w:spacing w:after="60"/>
        <w:rPr>
          <w:sz w:val="24"/>
          <w:szCs w:val="24"/>
          <w:lang w:val="ro-RO" w:eastAsia="de-AT"/>
        </w:rPr>
      </w:pPr>
    </w:p>
    <w:p w:rsidR="00F870A8" w:rsidRPr="0008404D" w:rsidRDefault="00F870A8" w:rsidP="004A18AF">
      <w:pPr>
        <w:rPr>
          <w:sz w:val="24"/>
          <w:szCs w:val="24"/>
          <w:lang w:val="ro-RO"/>
        </w:rPr>
      </w:pPr>
    </w:p>
    <w:sectPr w:rsidR="00F870A8" w:rsidRPr="0008404D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32A3" w:rsidRDefault="005F32A3">
      <w:r>
        <w:separator/>
      </w:r>
    </w:p>
  </w:endnote>
  <w:endnote w:type="continuationSeparator" w:id="0">
    <w:p w:rsidR="005F32A3" w:rsidRDefault="005F3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64C97593-067D-4864-B605-D340874A30F5}"/>
    <w:embedBold r:id="rId2" w:fontKey="{BB602D7D-D1C4-4195-9E9B-D6517C9B96FB}"/>
    <w:embedItalic r:id="rId3" w:fontKey="{7CA4D556-26DC-4D3C-914B-B5925E83749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fontKey="{E0F748F3-9716-4DE5-88FD-F5D91C1B993F}"/>
    <w:embedBold r:id="rId5" w:fontKey="{CD2351FF-AE03-42CE-90B1-0EE144BD7CB7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1C4" w:rsidRDefault="007E01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1C4" w:rsidRDefault="007E01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32A3" w:rsidRDefault="005F32A3">
      <w:r>
        <w:separator/>
      </w:r>
    </w:p>
  </w:footnote>
  <w:footnote w:type="continuationSeparator" w:id="0">
    <w:p w:rsidR="005F32A3" w:rsidRDefault="005F32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61BE" w:rsidRPr="00A8226C" w:rsidRDefault="006261BE" w:rsidP="006261BE">
    <w:pPr>
      <w:jc w:val="right"/>
      <w:rPr>
        <w:rFonts w:ascii="Arial" w:hAnsi="Arial" w:cs="Arial"/>
        <w:color w:val="B3B3B3"/>
        <w:sz w:val="16"/>
        <w:szCs w:val="16"/>
        <w:lang w:val="ro-RO"/>
      </w:rPr>
    </w:pPr>
    <w:r>
      <w:rPr>
        <w:rFonts w:ascii="Arial" w:eastAsiaTheme="minorEastAsia" w:hAnsi="Arial" w:cs="Arial"/>
        <w:b/>
        <w:sz w:val="3276"/>
        <w:szCs w:val="3276"/>
        <w:lang w:val="ro-RO"/>
      </w:rPr>
      <w:fldChar w:fldCharType="begin" w:fldLock="1"/>
    </w:r>
    <w:r>
      <w:rPr>
        <w:rFonts w:ascii="Arial" w:hAnsi="Arial" w:cs="Arial"/>
        <w:b/>
        <w:lang w:val="ro-RO"/>
      </w:rPr>
      <w:instrText xml:space="preserve"> DOCPROPERTY bjHeaderEvenPageDocProperty \* MERGEFORMAT </w:instrText>
    </w:r>
    <w:r>
      <w:rPr>
        <w:rFonts w:ascii="Arial" w:eastAsiaTheme="minorEastAsia" w:hAnsi="Arial" w:cs="Arial"/>
        <w:b/>
        <w:sz w:val="3276"/>
        <w:szCs w:val="3276"/>
        <w:lang w:val="ro-RO"/>
      </w:rPr>
      <w:fldChar w:fldCharType="separate"/>
    </w:r>
    <w:r w:rsidRPr="00A8226C">
      <w:rPr>
        <w:rFonts w:ascii="Arial" w:hAnsi="Arial" w:cs="Arial"/>
        <w:color w:val="B3B3B3"/>
        <w:sz w:val="16"/>
        <w:szCs w:val="16"/>
        <w:lang w:val="ro-RO"/>
      </w:rPr>
      <w:t>maib | confidential</w:t>
    </w:r>
  </w:p>
  <w:p w:rsidR="006261BE" w:rsidRPr="00A8226C" w:rsidRDefault="006261BE" w:rsidP="006261BE">
    <w:pPr>
      <w:jc w:val="right"/>
      <w:rPr>
        <w:rFonts w:ascii="Arial" w:hAnsi="Arial" w:cs="Arial"/>
        <w:color w:val="B3B3B3"/>
        <w:sz w:val="16"/>
        <w:szCs w:val="16"/>
        <w:lang w:val="ro-RO"/>
      </w:rPr>
    </w:pPr>
    <w:r w:rsidRPr="00A8226C">
      <w:rPr>
        <w:rFonts w:ascii="Arial" w:hAnsi="Arial" w:cs="Arial"/>
        <w:color w:val="B3B3B3"/>
        <w:sz w:val="16"/>
        <w:szCs w:val="16"/>
        <w:lang w:val="ro-RO"/>
      </w:rPr>
      <w:t>este interzisă deţinerea, sustragerea, multiplicarea, distrugerea sau</w:t>
    </w:r>
  </w:p>
  <w:p w:rsidR="001D1F35" w:rsidRPr="006261BE" w:rsidRDefault="006261BE" w:rsidP="006261BE">
    <w:pPr>
      <w:pStyle w:val="Header"/>
      <w:jc w:val="right"/>
    </w:pPr>
    <w:r w:rsidRPr="00A8226C">
      <w:rPr>
        <w:rFonts w:ascii="Arial" w:hAnsi="Arial" w:cs="Arial"/>
        <w:color w:val="B3B3B3"/>
        <w:sz w:val="16"/>
        <w:szCs w:val="16"/>
        <w:lang w:val="ro-RO"/>
      </w:rPr>
      <w:t>folosirea acestui act fără autorizarea băncii</w:t>
    </w:r>
    <w:r>
      <w:rPr>
        <w:rFonts w:ascii="Arial" w:hAnsi="Arial" w:cs="Arial"/>
        <w:b w:val="0"/>
        <w:lang w:val="ro-RO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61BE" w:rsidRPr="00A8226C" w:rsidRDefault="006261BE" w:rsidP="006261BE">
    <w:pPr>
      <w:jc w:val="right"/>
      <w:rPr>
        <w:rFonts w:ascii="Arial" w:hAnsi="Arial" w:cs="Arial"/>
        <w:color w:val="B3B3B3"/>
        <w:sz w:val="16"/>
        <w:szCs w:val="16"/>
        <w:lang w:val="ro-RO"/>
      </w:rPr>
    </w:pPr>
    <w:r>
      <w:rPr>
        <w:rFonts w:ascii="Arial" w:eastAsiaTheme="minorEastAsia" w:hAnsi="Arial" w:cs="Arial"/>
        <w:b/>
        <w:sz w:val="3276"/>
        <w:szCs w:val="3276"/>
        <w:lang w:val="ro-RO"/>
      </w:rPr>
      <w:fldChar w:fldCharType="begin" w:fldLock="1"/>
    </w:r>
    <w:r>
      <w:rPr>
        <w:rFonts w:ascii="Arial" w:hAnsi="Arial" w:cs="Arial"/>
        <w:b/>
        <w:lang w:val="ro-RO"/>
      </w:rPr>
      <w:instrText xml:space="preserve"> DOCPROPERTY bjHeaderBothDocProperty \* MERGEFORMAT </w:instrText>
    </w:r>
    <w:r>
      <w:rPr>
        <w:rFonts w:ascii="Arial" w:eastAsiaTheme="minorEastAsia" w:hAnsi="Arial" w:cs="Arial"/>
        <w:b/>
        <w:sz w:val="3276"/>
        <w:szCs w:val="3276"/>
        <w:lang w:val="ro-RO"/>
      </w:rPr>
      <w:fldChar w:fldCharType="separate"/>
    </w:r>
    <w:r w:rsidRPr="00A8226C">
      <w:rPr>
        <w:rFonts w:ascii="Arial" w:hAnsi="Arial" w:cs="Arial"/>
        <w:color w:val="B3B3B3"/>
        <w:sz w:val="16"/>
        <w:szCs w:val="16"/>
        <w:lang w:val="ro-RO"/>
      </w:rPr>
      <w:t>maib | confidential</w:t>
    </w:r>
  </w:p>
  <w:p w:rsidR="006261BE" w:rsidRPr="00A8226C" w:rsidRDefault="006261BE" w:rsidP="006261BE">
    <w:pPr>
      <w:jc w:val="right"/>
      <w:rPr>
        <w:rFonts w:ascii="Arial" w:hAnsi="Arial" w:cs="Arial"/>
        <w:color w:val="B3B3B3"/>
        <w:sz w:val="16"/>
        <w:szCs w:val="16"/>
        <w:lang w:val="ro-RO"/>
      </w:rPr>
    </w:pPr>
    <w:r w:rsidRPr="00A8226C">
      <w:rPr>
        <w:rFonts w:ascii="Arial" w:hAnsi="Arial" w:cs="Arial"/>
        <w:color w:val="B3B3B3"/>
        <w:sz w:val="16"/>
        <w:szCs w:val="16"/>
        <w:lang w:val="ro-RO"/>
      </w:rPr>
      <w:t>este interzisă deţinerea, sustragerea, multiplicarea, distrugerea sau</w:t>
    </w:r>
  </w:p>
  <w:p w:rsidR="001D1F35" w:rsidRPr="006261BE" w:rsidRDefault="006261BE" w:rsidP="006261BE">
    <w:pPr>
      <w:pStyle w:val="Header"/>
      <w:jc w:val="right"/>
    </w:pPr>
    <w:r w:rsidRPr="00A8226C">
      <w:rPr>
        <w:rFonts w:ascii="Arial" w:hAnsi="Arial" w:cs="Arial"/>
        <w:color w:val="B3B3B3"/>
        <w:sz w:val="16"/>
        <w:szCs w:val="16"/>
        <w:lang w:val="ro-RO"/>
      </w:rPr>
      <w:t>folosirea acestui act fără autorizarea băncii</w:t>
    </w:r>
    <w:r>
      <w:rPr>
        <w:rFonts w:ascii="Arial" w:hAnsi="Arial" w:cs="Arial"/>
        <w:b w:val="0"/>
        <w:lang w:val="ro-RO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61BE" w:rsidRPr="00A8226C" w:rsidRDefault="006261BE" w:rsidP="006261BE">
    <w:pPr>
      <w:jc w:val="right"/>
      <w:rPr>
        <w:rFonts w:ascii="Arial" w:hAnsi="Arial" w:cs="Arial"/>
        <w:color w:val="B3B3B3"/>
        <w:sz w:val="16"/>
        <w:szCs w:val="16"/>
        <w:lang w:val="ro-RO"/>
      </w:rPr>
    </w:pPr>
    <w:r>
      <w:rPr>
        <w:rFonts w:ascii="Arial" w:eastAsiaTheme="minorEastAsia" w:hAnsi="Arial" w:cs="Arial"/>
        <w:b/>
        <w:sz w:val="3276"/>
        <w:szCs w:val="3276"/>
        <w:lang w:val="ro-RO"/>
      </w:rPr>
      <w:fldChar w:fldCharType="begin" w:fldLock="1"/>
    </w:r>
    <w:r>
      <w:rPr>
        <w:rFonts w:ascii="Arial" w:hAnsi="Arial" w:cs="Arial"/>
        <w:b/>
        <w:lang w:val="ro-RO"/>
      </w:rPr>
      <w:instrText xml:space="preserve"> DOCPROPERTY bjHeaderFirstPageDocProperty \* MERGEFORMAT </w:instrText>
    </w:r>
    <w:r>
      <w:rPr>
        <w:rFonts w:ascii="Arial" w:eastAsiaTheme="minorEastAsia" w:hAnsi="Arial" w:cs="Arial"/>
        <w:b/>
        <w:sz w:val="3276"/>
        <w:szCs w:val="3276"/>
        <w:lang w:val="ro-RO"/>
      </w:rPr>
      <w:fldChar w:fldCharType="separate"/>
    </w:r>
    <w:r w:rsidRPr="00A8226C">
      <w:rPr>
        <w:rFonts w:ascii="Arial" w:hAnsi="Arial" w:cs="Arial"/>
        <w:color w:val="B3B3B3"/>
        <w:sz w:val="16"/>
        <w:szCs w:val="16"/>
        <w:lang w:val="ro-RO"/>
      </w:rPr>
      <w:t>maib | confidential</w:t>
    </w:r>
  </w:p>
  <w:p w:rsidR="006261BE" w:rsidRPr="00A8226C" w:rsidRDefault="006261BE" w:rsidP="006261BE">
    <w:pPr>
      <w:jc w:val="right"/>
      <w:rPr>
        <w:rFonts w:ascii="Arial" w:hAnsi="Arial" w:cs="Arial"/>
        <w:color w:val="B3B3B3"/>
        <w:sz w:val="16"/>
        <w:szCs w:val="16"/>
        <w:lang w:val="ro-RO"/>
      </w:rPr>
    </w:pPr>
    <w:r w:rsidRPr="00A8226C">
      <w:rPr>
        <w:rFonts w:ascii="Arial" w:hAnsi="Arial" w:cs="Arial"/>
        <w:color w:val="B3B3B3"/>
        <w:sz w:val="16"/>
        <w:szCs w:val="16"/>
        <w:lang w:val="ro-RO"/>
      </w:rPr>
      <w:t>este interzisă deţinerea, sustragerea, multiplicarea, distrugerea sau</w:t>
    </w:r>
  </w:p>
  <w:p w:rsidR="006261BE" w:rsidRDefault="006261BE" w:rsidP="006261BE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A8226C">
      <w:rPr>
        <w:rFonts w:ascii="Arial" w:hAnsi="Arial" w:cs="Arial"/>
        <w:color w:val="B3B3B3"/>
        <w:sz w:val="16"/>
        <w:szCs w:val="16"/>
        <w:lang w:val="ro-RO"/>
      </w:rPr>
      <w:t>folosirea acestui act fără autorizarea băncii</w:t>
    </w:r>
    <w:r>
      <w:rPr>
        <w:rFonts w:ascii="Arial" w:hAnsi="Arial" w:cs="Arial"/>
        <w:b w:val="0"/>
        <w:lang w:val="ro-RO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C5630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51E0DC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28CDA0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F3CCA3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A2CF9A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D7675C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F6C85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2966B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CFA5CA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5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6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8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1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2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24"/>
  </w:num>
  <w:num w:numId="4">
    <w:abstractNumId w:val="11"/>
  </w:num>
  <w:num w:numId="5">
    <w:abstractNumId w:val="22"/>
  </w:num>
  <w:num w:numId="6">
    <w:abstractNumId w:val="12"/>
  </w:num>
  <w:num w:numId="7">
    <w:abstractNumId w:val="6"/>
  </w:num>
  <w:num w:numId="8">
    <w:abstractNumId w:val="2"/>
  </w:num>
  <w:num w:numId="9">
    <w:abstractNumId w:val="15"/>
  </w:num>
  <w:num w:numId="10">
    <w:abstractNumId w:val="17"/>
  </w:num>
  <w:num w:numId="11">
    <w:abstractNumId w:val="16"/>
  </w:num>
  <w:num w:numId="12">
    <w:abstractNumId w:val="10"/>
  </w:num>
  <w:num w:numId="13">
    <w:abstractNumId w:val="18"/>
  </w:num>
  <w:num w:numId="14">
    <w:abstractNumId w:val="23"/>
  </w:num>
  <w:num w:numId="15">
    <w:abstractNumId w:val="20"/>
  </w:num>
  <w:num w:numId="16">
    <w:abstractNumId w:val="14"/>
  </w:num>
  <w:num w:numId="17">
    <w:abstractNumId w:val="3"/>
  </w:num>
  <w:num w:numId="18">
    <w:abstractNumId w:val="25"/>
  </w:num>
  <w:num w:numId="19">
    <w:abstractNumId w:val="8"/>
  </w:num>
  <w:num w:numId="20">
    <w:abstractNumId w:val="4"/>
  </w:num>
  <w:num w:numId="21">
    <w:abstractNumId w:val="7"/>
  </w:num>
  <w:num w:numId="22">
    <w:abstractNumId w:val="9"/>
  </w:num>
  <w:num w:numId="23">
    <w:abstractNumId w:val="21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5"/>
  </w:num>
  <w:num w:numId="27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4577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8404D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9F7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196A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06E9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E75D5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6B49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32A3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1BE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26AC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45F8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0EBC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3ECD"/>
    <w:rsid w:val="007D5CD2"/>
    <w:rsid w:val="007D66DA"/>
    <w:rsid w:val="007E01C4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0FAB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3D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2ABF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807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E7CB7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1B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1D31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825"/>
    <w:rsid w:val="00EE0E70"/>
    <w:rsid w:val="00EE50C4"/>
    <w:rsid w:val="00EE798C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196A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589A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>
      <v:stroke endarrow="block"/>
    </o:shapedefaults>
    <o:shapelayout v:ext="edit">
      <o:idmap v:ext="edit" data="1"/>
    </o:shapelayout>
  </w:shapeDefaults>
  <w:decimalSymbol w:val="."/>
  <w:listSeparator w:val=",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basedOn w:val="DefaultParagraphFont"/>
    <w:link w:val="BodyText"/>
    <w:rsid w:val="0008404D"/>
    <w:rPr>
      <w:sz w:val="22"/>
    </w:rPr>
  </w:style>
  <w:style w:type="paragraph" w:styleId="ListParagraph">
    <w:name w:val="List Paragraph"/>
    <w:aliases w:val="List Paragraph 1,body 2,Lista 1,lp1,lp11,List Paragraph1,List Paragraph2,List Paragraph1 Caracter,Heading x1,HotarirePunct1,Medium Grid 1 - Accent 21,Normal bullet 2,Liste 1,Use Case List Paragraph,Colorful List - Accent 11,Bullet List"/>
    <w:basedOn w:val="Normal"/>
    <w:link w:val="ListParagraphChar"/>
    <w:uiPriority w:val="34"/>
    <w:qFormat/>
    <w:rsid w:val="00B32ABF"/>
    <w:pPr>
      <w:spacing w:line="288" w:lineRule="auto"/>
      <w:ind w:left="720"/>
      <w:jc w:val="left"/>
    </w:pPr>
    <w:rPr>
      <w:rFonts w:ascii="Arial" w:hAnsi="Arial"/>
      <w:szCs w:val="24"/>
      <w:lang w:val="en-GB" w:eastAsia="de-AT"/>
    </w:rPr>
  </w:style>
  <w:style w:type="character" w:customStyle="1" w:styleId="ListParagraphChar">
    <w:name w:val="List Paragraph Char"/>
    <w:aliases w:val="List Paragraph 1 Char,body 2 Char,Lista 1 Char,lp1 Char,lp11 Char,List Paragraph1 Char,List Paragraph2 Char,List Paragraph1 Caracter Char,Heading x1 Char,HotarirePunct1 Char,Medium Grid 1 - Accent 21 Char,Normal bullet 2 Char"/>
    <w:link w:val="ListParagraph"/>
    <w:uiPriority w:val="34"/>
    <w:rsid w:val="006E26AC"/>
    <w:rPr>
      <w:rFonts w:ascii="Arial" w:hAnsi="Arial"/>
      <w:sz w:val="22"/>
      <w:szCs w:val="24"/>
      <w:lang w:val="en-GB" w:eastAsia="de-AT"/>
    </w:rPr>
  </w:style>
  <w:style w:type="paragraph" w:styleId="NormalWeb">
    <w:name w:val="Normal (Web)"/>
    <w:basedOn w:val="Normal"/>
    <w:uiPriority w:val="99"/>
    <w:unhideWhenUsed/>
    <w:rsid w:val="001079F7"/>
    <w:pPr>
      <w:spacing w:before="100" w:beforeAutospacing="1" w:after="100" w:afterAutospacing="1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NaWhhaS5UaW1vZmVpPC9Vc2VyTmFtZT48RGF0ZVRpbWU+MDEuMDIuMjAyMyAwNzoyNzo1MTwvRGF0ZVRpbWU+PExhYmVsU3RyaW5nPm1haWIgfCBjb25maWRlbnRpYWw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557240f7-3ae3-4820-9c61-4d73db9f5490" value=""/>
</sisl>
</file>

<file path=customXml/itemProps1.xml><?xml version="1.0" encoding="utf-8"?>
<ds:datastoreItem xmlns:ds="http://schemas.openxmlformats.org/officeDocument/2006/customXml" ds:itemID="{889EC81D-3521-44A3-A923-FC46CDDD50E0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98806D8C-513D-4186-9C2D-6EF7F6327646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BJDTCD270525150536BJGMNPC00007753</dc:description>
  <cp:lastModifiedBy>Alexei Borodachi</cp:lastModifiedBy>
  <cp:revision>8</cp:revision>
  <cp:lastPrinted>2021-02-04T15:30:00Z</cp:lastPrinted>
  <dcterms:created xsi:type="dcterms:W3CDTF">2025-03-03T08:56:00Z</dcterms:created>
  <dcterms:modified xsi:type="dcterms:W3CDTF">2025-05-27T12:05:00Z</dcterms:modified>
  <cp:category>maib | confidential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uid="557240f7-3ae3-4820-9c61-4d73db9f5490" value="" /&gt;&lt;/sisl&gt;</vt:lpwstr>
  </property>
  <property fmtid="{D5CDD505-2E9C-101B-9397-08002B2CF9AE}" pid="7" name="bjDocumentSecurityLabel">
    <vt:lpwstr>maib | confidential</vt:lpwstr>
  </property>
  <property fmtid="{D5CDD505-2E9C-101B-9397-08002B2CF9AE}" pid="8" name="bjClsUserRVM">
    <vt:lpwstr>[]</vt:lpwstr>
  </property>
  <property fmtid="{D5CDD505-2E9C-101B-9397-08002B2CF9AE}" pid="9" name="bjHeaderBothDocProperty">
    <vt:lpwstr>maib | confidential_x000d_
este interzisă deţinerea, sustragerea, multiplicarea, distrugerea sau_x000d_
folosirea acestui act fără autorizarea băncii</vt:lpwstr>
  </property>
  <property fmtid="{D5CDD505-2E9C-101B-9397-08002B2CF9AE}" pid="10" name="bjHeaderFirstPageDocProperty">
    <vt:lpwstr>maib | confidential_x000d_
este interzisă deţinerea, sustragerea, multiplicarea, distrugerea sau_x000d_
folosirea acestui act fără autorizarea băncii</vt:lpwstr>
  </property>
  <property fmtid="{D5CDD505-2E9C-101B-9397-08002B2CF9AE}" pid="11" name="bjHeaderEvenPageDocProperty">
    <vt:lpwstr>maib | confidential_x000d_
este interzisă deţinerea, sustragerea, multiplicarea, distrugerea sau_x000d_
folosirea acestui act fără autorizarea băncii</vt:lpwstr>
  </property>
  <property fmtid="{D5CDD505-2E9C-101B-9397-08002B2CF9AE}" pid="12" name="bjLabelHistoryID">
    <vt:lpwstr>{889EC81D-3521-44A3-A923-FC46CDDD50E0}</vt:lpwstr>
  </property>
</Properties>
</file>